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11" w:rsidRPr="00A84C86" w:rsidRDefault="00330711" w:rsidP="00F83791">
      <w:pPr>
        <w:spacing w:after="0"/>
        <w:rPr>
          <w:rFonts w:cs="Arial"/>
          <w:b/>
        </w:rPr>
      </w:pPr>
      <w:bookmarkStart w:id="0" w:name="OLE_LINK1"/>
      <w:r w:rsidRPr="00A84C86">
        <w:rPr>
          <w:rFonts w:cs="Arial"/>
          <w:b/>
        </w:rPr>
        <w:t>Presseinformation</w:t>
      </w:r>
    </w:p>
    <w:p w:rsidR="00330711" w:rsidRPr="00A84C86" w:rsidRDefault="00330711" w:rsidP="00F83791">
      <w:pPr>
        <w:spacing w:after="0"/>
        <w:rPr>
          <w:rFonts w:eastAsia="Arial Unicode MS" w:cs="Arial"/>
        </w:rPr>
      </w:pPr>
      <w:r w:rsidRPr="00A84C86">
        <w:rPr>
          <w:rFonts w:eastAsia="Arial Unicode MS" w:cs="Arial"/>
        </w:rPr>
        <w:t xml:space="preserve">Fraunhofer </w:t>
      </w:r>
      <w:r w:rsidRPr="00A84C86">
        <w:rPr>
          <w:rFonts w:eastAsia="Arial Unicode MS" w:cs="Arial"/>
          <w:iCs/>
        </w:rPr>
        <w:t>Vision</w:t>
      </w:r>
      <w:r w:rsidR="00B67F11" w:rsidRPr="00A84C86">
        <w:rPr>
          <w:rFonts w:eastAsia="Arial Unicode MS" w:cs="Arial"/>
        </w:rPr>
        <w:t xml:space="preserve"> auf der Control </w:t>
      </w:r>
      <w:r w:rsidR="00EB3152">
        <w:rPr>
          <w:rFonts w:eastAsia="Arial Unicode MS" w:cs="Arial"/>
        </w:rPr>
        <w:t>2019</w:t>
      </w:r>
      <w:r w:rsidR="00B67F11" w:rsidRPr="00A84C86">
        <w:rPr>
          <w:rFonts w:eastAsia="Arial Unicode MS" w:cs="Arial"/>
        </w:rPr>
        <w:t xml:space="preserve"> (</w:t>
      </w:r>
      <w:r w:rsidR="00EB3152">
        <w:rPr>
          <w:rFonts w:eastAsia="Arial Unicode MS" w:cs="Arial"/>
        </w:rPr>
        <w:t>0</w:t>
      </w:r>
      <w:r w:rsidR="00EB3152">
        <w:rPr>
          <w:rFonts w:cs="Arial"/>
        </w:rPr>
        <w:t>7.–10.</w:t>
      </w:r>
      <w:r w:rsidR="003D5A0C">
        <w:rPr>
          <w:rFonts w:cs="Arial"/>
        </w:rPr>
        <w:t xml:space="preserve"> Mai</w:t>
      </w:r>
      <w:r w:rsidRPr="00A84C86">
        <w:rPr>
          <w:rFonts w:eastAsia="Arial Unicode MS" w:cs="Arial"/>
        </w:rPr>
        <w:t>)</w:t>
      </w:r>
      <w:r w:rsidR="00B67F11" w:rsidRPr="00A84C86">
        <w:rPr>
          <w:rFonts w:eastAsia="Arial Unicode MS" w:cs="Arial"/>
        </w:rPr>
        <w:t xml:space="preserve"> in Stuttgart</w:t>
      </w:r>
    </w:p>
    <w:p w:rsidR="00330711" w:rsidRPr="00A84C86" w:rsidRDefault="00712B9E" w:rsidP="00F83791">
      <w:pPr>
        <w:spacing w:after="0"/>
        <w:rPr>
          <w:rFonts w:cs="Arial"/>
        </w:rPr>
      </w:pPr>
      <w:r w:rsidRPr="00A84C86">
        <w:rPr>
          <w:rFonts w:cs="Arial"/>
        </w:rPr>
        <w:t xml:space="preserve">Halle 6, Stand </w:t>
      </w:r>
      <w:r w:rsidR="000A5FFF" w:rsidRPr="00A84C86">
        <w:rPr>
          <w:rFonts w:cs="Arial"/>
        </w:rPr>
        <w:t>6</w:t>
      </w:r>
      <w:r w:rsidR="00EB3152">
        <w:rPr>
          <w:rFonts w:cs="Arial"/>
        </w:rPr>
        <w:t>301</w:t>
      </w:r>
    </w:p>
    <w:p w:rsidR="00A97587" w:rsidRPr="00A84C86" w:rsidRDefault="00A97587" w:rsidP="00F121EC">
      <w:pPr>
        <w:pStyle w:val="berschrift2"/>
      </w:pPr>
      <w:r w:rsidRPr="00A84C86">
        <w:t>Fraunh</w:t>
      </w:r>
      <w:r w:rsidR="00B67F11" w:rsidRPr="00A84C86">
        <w:t xml:space="preserve">ofer Vision auf der Control </w:t>
      </w:r>
      <w:r w:rsidR="00EB3152">
        <w:t>2019</w:t>
      </w:r>
    </w:p>
    <w:p w:rsidR="00A84C86" w:rsidRPr="00A84C86" w:rsidRDefault="00A84C86" w:rsidP="0061275B">
      <w:pPr>
        <w:rPr>
          <w:rFonts w:cs="Arial"/>
        </w:rPr>
      </w:pPr>
    </w:p>
    <w:p w:rsidR="00A84C86" w:rsidRDefault="00A84C86" w:rsidP="00A84C86">
      <w:pPr>
        <w:pStyle w:val="07Flietext451012"/>
        <w:rPr>
          <w:rFonts w:ascii="Arial" w:hAnsi="Arial" w:cs="Arial"/>
          <w:color w:val="auto"/>
          <w:sz w:val="24"/>
          <w:szCs w:val="24"/>
        </w:rPr>
      </w:pPr>
      <w:r w:rsidRPr="00A84C86">
        <w:rPr>
          <w:rFonts w:ascii="Arial" w:hAnsi="Arial" w:cs="Arial"/>
          <w:color w:val="auto"/>
          <w:sz w:val="24"/>
          <w:szCs w:val="24"/>
        </w:rPr>
        <w:t xml:space="preserve">Die Fraunhofer-Allianz Vision </w:t>
      </w:r>
      <w:r w:rsidR="00EB3152">
        <w:rPr>
          <w:rFonts w:ascii="Arial" w:hAnsi="Arial" w:cs="Arial"/>
          <w:color w:val="auto"/>
          <w:sz w:val="24"/>
          <w:szCs w:val="24"/>
        </w:rPr>
        <w:t xml:space="preserve">präsentiert </w:t>
      </w:r>
      <w:r w:rsidR="00403CA5">
        <w:rPr>
          <w:rFonts w:ascii="Arial" w:hAnsi="Arial" w:cs="Arial"/>
          <w:color w:val="auto"/>
          <w:sz w:val="24"/>
          <w:szCs w:val="24"/>
        </w:rPr>
        <w:t>bei</w:t>
      </w:r>
      <w:r w:rsidR="00EB3152">
        <w:rPr>
          <w:rFonts w:ascii="Arial" w:hAnsi="Arial" w:cs="Arial"/>
          <w:color w:val="auto"/>
          <w:sz w:val="24"/>
          <w:szCs w:val="24"/>
        </w:rPr>
        <w:t xml:space="preserve"> der Control 2019</w:t>
      </w:r>
      <w:r w:rsidRPr="00A84C86">
        <w:rPr>
          <w:rFonts w:ascii="Arial" w:hAnsi="Arial" w:cs="Arial"/>
          <w:color w:val="auto"/>
          <w:sz w:val="24"/>
          <w:szCs w:val="24"/>
        </w:rPr>
        <w:t xml:space="preserve"> i</w:t>
      </w:r>
      <w:r w:rsidR="00EB3152">
        <w:rPr>
          <w:rFonts w:ascii="Arial" w:hAnsi="Arial" w:cs="Arial"/>
          <w:color w:val="auto"/>
          <w:sz w:val="24"/>
          <w:szCs w:val="24"/>
        </w:rPr>
        <w:t>n Stuttgart (Halle 6, Stand 6301</w:t>
      </w:r>
      <w:r w:rsidRPr="00A84C86">
        <w:rPr>
          <w:rFonts w:ascii="Arial" w:hAnsi="Arial" w:cs="Arial"/>
          <w:color w:val="auto"/>
          <w:sz w:val="24"/>
          <w:szCs w:val="24"/>
        </w:rPr>
        <w:t>) eine Auswahl aktueller Mess- und Prüfsysteme mit Bildverarbeitung für die Qualitätssicherung in der Produktion.</w:t>
      </w:r>
    </w:p>
    <w:p w:rsidR="00EB3152" w:rsidRDefault="00A84C86" w:rsidP="00EB3152">
      <w:pPr>
        <w:pStyle w:val="berschrift2"/>
      </w:pPr>
      <w:r w:rsidRPr="00A84C86">
        <w:rPr>
          <w:rStyle w:val="09FuzeileSonderma-0"/>
          <w:position w:val="-1"/>
          <w:sz w:val="28"/>
        </w:rPr>
        <w:t>Themen-Schwerpunkt:</w:t>
      </w:r>
      <w:r w:rsidRPr="00A84C86">
        <w:rPr>
          <w:rStyle w:val="09FuzeileSonderma-0"/>
          <w:position w:val="-1"/>
          <w:sz w:val="28"/>
        </w:rPr>
        <w:br/>
      </w:r>
      <w:r w:rsidR="00EB3152" w:rsidRPr="00EB3152">
        <w:rPr>
          <w:sz w:val="28"/>
        </w:rPr>
        <w:t>Objektivierung der Qualitätssicherung durch Bildverarbeitung</w:t>
      </w:r>
    </w:p>
    <w:p w:rsidR="00EB3152" w:rsidRPr="00EB3152" w:rsidRDefault="00EB3152" w:rsidP="00EB3152">
      <w:pPr>
        <w:spacing w:before="100" w:beforeAutospacing="1" w:after="100" w:afterAutospacing="1"/>
        <w:rPr>
          <w:rFonts w:cs="Arial"/>
        </w:rPr>
      </w:pPr>
      <w:r w:rsidRPr="00EB3152">
        <w:rPr>
          <w:rFonts w:cs="Arial"/>
        </w:rPr>
        <w:t>Bildverarbeitung und berührungslose Mess- und Prüftechnik werden heute über alle Stufen der industriellen Wertschöpfung erfolgreich für die Qualitätssicherung eingesetzt.</w:t>
      </w:r>
    </w:p>
    <w:p w:rsidR="00EB3152" w:rsidRPr="00EB3152" w:rsidRDefault="00EB3152" w:rsidP="00EB3152">
      <w:pPr>
        <w:spacing w:before="100" w:beforeAutospacing="1" w:after="100" w:afterAutospacing="1"/>
        <w:rPr>
          <w:rFonts w:cs="Arial"/>
        </w:rPr>
      </w:pPr>
      <w:r w:rsidRPr="00EB3152">
        <w:rPr>
          <w:rFonts w:cs="Arial"/>
        </w:rPr>
        <w:t>Die Vorzüge liegen auf der Hand: Lösungen für maschinelles Sehen arbeiten schnell und ermüdungsfrei, sodass Ergebnisse objektiv und wiederholbar sind. Daneben sind sie beim Messen von absoluten Größen wie Länge oder Farbe gegenüber menschlichen Prüfern im Vorteil und scheuen weder Lärm noch Gefahren. Auch wird durch die direkt bildgebende Auswertung und Visualisierung der Ergebnisse die Interpretierbarkeit erheblich gesteigert und die Gefahr der Fehldeutung verringert. Darüber hinaus können Sensoren, etwa indem sie erweiterte oder andere Spektralbereiche nutzen, in das Innere vieler Objekte hineinschauen und so Strukturen, aber auch optische oder stoffliche Eigenschaften erfassen, die dem menschlichen Auge sonst verborgen bleiben.</w:t>
      </w:r>
    </w:p>
    <w:p w:rsidR="00EB3152" w:rsidRPr="00EB3152" w:rsidRDefault="00EB3152" w:rsidP="00EB3152">
      <w:pPr>
        <w:numPr>
          <w:ilvl w:val="0"/>
          <w:numId w:val="10"/>
        </w:numPr>
        <w:spacing w:before="100" w:beforeAutospacing="1" w:after="100" w:afterAutospacing="1"/>
        <w:rPr>
          <w:rFonts w:cs="Arial"/>
        </w:rPr>
      </w:pPr>
      <w:r w:rsidRPr="00EB3152">
        <w:rPr>
          <w:rFonts w:cs="Arial"/>
        </w:rPr>
        <w:t>Für eine automatische Kontrolle, die zunehmend auf industrieller Bildverarbeitung basiert, sprechen neben wirtschaftlichen Überlegungen insbesondere die gewonnene Objektivität sowie die hohe Reproduzierbarkeit und Verfügbarkeit im Vergleich zur manuellen Prüfung.</w:t>
      </w:r>
    </w:p>
    <w:p w:rsidR="00EB3152" w:rsidRPr="00EB3152" w:rsidRDefault="00EB3152" w:rsidP="00EB3152">
      <w:pPr>
        <w:numPr>
          <w:ilvl w:val="0"/>
          <w:numId w:val="10"/>
        </w:numPr>
        <w:spacing w:before="100" w:beforeAutospacing="1" w:after="100" w:afterAutospacing="1"/>
        <w:rPr>
          <w:rFonts w:cs="Arial"/>
        </w:rPr>
      </w:pPr>
      <w:r w:rsidRPr="00EB3152">
        <w:rPr>
          <w:rFonts w:cs="Arial"/>
        </w:rPr>
        <w:t>Berührungslos arbeitende Multisensor-Architekturen unterstützten dabei die Entwicklung und Erprobung neuer Werkstoffe, dienen der Absicherung und Objektivierung von Produktionsabläufen und ermöglichen alle Qualitätsmerkmale frühzeitig, umfassend und taktgebunden zu überwachen.</w:t>
      </w:r>
    </w:p>
    <w:p w:rsidR="00EB3152" w:rsidRPr="00EB3152" w:rsidRDefault="00EB3152" w:rsidP="00EB3152">
      <w:pPr>
        <w:numPr>
          <w:ilvl w:val="0"/>
          <w:numId w:val="10"/>
        </w:numPr>
        <w:spacing w:before="100" w:beforeAutospacing="1" w:after="100" w:afterAutospacing="1"/>
        <w:rPr>
          <w:rFonts w:cs="Arial"/>
        </w:rPr>
      </w:pPr>
      <w:r w:rsidRPr="00EB3152">
        <w:rPr>
          <w:rFonts w:cs="Arial"/>
        </w:rPr>
        <w:t>Gerade für hochvariante Aufgaben und bei schwierigen Entscheidungslagen werden zunehmend assistierende Prüfsysteme eingesetzt, die den menschlichen Bediener beim Verstehen und individuellen Handeln unterstützen und so von der Komplexität moderner Produktionssysteme entlasten.</w:t>
      </w:r>
    </w:p>
    <w:p w:rsidR="00EB3152" w:rsidRPr="00EB3152" w:rsidRDefault="00EB3152" w:rsidP="00EB3152">
      <w:pPr>
        <w:spacing w:before="100" w:beforeAutospacing="1" w:after="100" w:afterAutospacing="1"/>
        <w:rPr>
          <w:rFonts w:cs="Arial"/>
        </w:rPr>
      </w:pPr>
      <w:r w:rsidRPr="00EB3152">
        <w:rPr>
          <w:rFonts w:cs="Arial"/>
        </w:rPr>
        <w:t>Am Fraunhofer Vision-Stand auf der Control 2019 werden die Kompetenzen der Fraunhofer Vision-Institute im Hinblick auf das Thema »Objektivierung der Qualitätssicherung durch Bildverarbeitung« anhand mehrerer Exponate beispielhaft für einige Anwendungsfelder demonstriert.</w:t>
      </w:r>
    </w:p>
    <w:p w:rsidR="00D72C35" w:rsidRDefault="00D72C35">
      <w:pPr>
        <w:spacing w:after="0"/>
        <w:rPr>
          <w:rFonts w:cs="Arial"/>
          <w:b/>
          <w:bCs/>
          <w:iCs/>
          <w:sz w:val="28"/>
          <w:szCs w:val="28"/>
        </w:rPr>
      </w:pPr>
      <w:r>
        <w:rPr>
          <w:sz w:val="28"/>
        </w:rPr>
        <w:br w:type="page"/>
      </w:r>
    </w:p>
    <w:p w:rsidR="00A84C86" w:rsidRDefault="00A84C86" w:rsidP="00A84C86">
      <w:pPr>
        <w:pStyle w:val="berschrift2"/>
        <w:rPr>
          <w:sz w:val="28"/>
        </w:rPr>
      </w:pPr>
      <w:r w:rsidRPr="00A84C86">
        <w:rPr>
          <w:sz w:val="28"/>
        </w:rPr>
        <w:lastRenderedPageBreak/>
        <w:t>Weitere Themen und Exponate am Fraunhofer Vision Stand</w:t>
      </w:r>
    </w:p>
    <w:p w:rsidR="00712B9E" w:rsidRPr="00A84C86" w:rsidRDefault="00EB3152" w:rsidP="00712B9E">
      <w:pPr>
        <w:rPr>
          <w:rFonts w:cs="Arial"/>
        </w:rPr>
      </w:pPr>
      <w:r>
        <w:t>Anhand zahlreicher weiterer Exponate werden Lösungen für die Oberflächeninspektion, die optische 3D-Mess- und Prüftechnik sowie zur Prüfung unterhalb der Oberfläche vorgestellt. Viele dieser Systeme sind inlinefähig und damit direkt in die Fertigung integrierbar. Einsatzmöglichkeiten finden sich in zahlreichen Branchen, wie Automobil und Zulieferer, Luftfahrt, Kunststoff, Guss, Metall, Glas, u.v.m.  </w:t>
      </w:r>
    </w:p>
    <w:p w:rsidR="0035603D" w:rsidRPr="00A84C86" w:rsidRDefault="00273ADE" w:rsidP="0035603D">
      <w:pPr>
        <w:pStyle w:val="berschrift2"/>
        <w:rPr>
          <w:sz w:val="28"/>
        </w:rPr>
      </w:pPr>
      <w:r w:rsidRPr="00A84C86">
        <w:rPr>
          <w:sz w:val="28"/>
        </w:rPr>
        <w:t>Oberflächeninspektion und optische 3D-Messtechnik</w:t>
      </w:r>
    </w:p>
    <w:p w:rsidR="00D72C35" w:rsidRDefault="00D72C35" w:rsidP="00551E5B">
      <w:pPr>
        <w:pStyle w:val="berschrift4"/>
      </w:pPr>
    </w:p>
    <w:p w:rsidR="00551E5B" w:rsidRDefault="00551E5B" w:rsidP="00551E5B">
      <w:pPr>
        <w:pStyle w:val="berschrift4"/>
      </w:pPr>
      <w:r>
        <w:t>Inline-3D-Messung und Rückverfolgung von Bauteilen</w:t>
      </w:r>
    </w:p>
    <w:p w:rsidR="00EB3152" w:rsidRDefault="00EB3152" w:rsidP="00EB3152">
      <w:pPr>
        <w:pStyle w:val="StandardWeb"/>
      </w:pPr>
      <w:r>
        <w:t xml:space="preserve">Werkzeugmaschinen müssen oft auf wenige Mikrometer genau produzieren und stoßen dabei oft an ihre Grenzen. Der neuartige optische 3D-Sensorkopf </w:t>
      </w:r>
      <w:proofErr w:type="spellStart"/>
      <w:r>
        <w:t>HoloPort</w:t>
      </w:r>
      <w:proofErr w:type="spellEnd"/>
      <w:r>
        <w:t xml:space="preserve"> vom </w:t>
      </w:r>
      <w:r w:rsidRPr="00763259">
        <w:t>Fraunhofer IPM</w:t>
      </w:r>
      <w:r>
        <w:t xml:space="preserve"> prüft die Topographie von Bauteiloberflächen flächig und mikrometergenau direkt in der Bearbeitungsmaschine. Er erfasst die Oberflächendaten berührungs- und kabellos und kann daher zwischen zwei Bearbeitungsschritten wie ein Werkzeug von der Spindel gegriffen werden. So können die gemessenen und ausgewerteten 3D-Daten direkt für die Regelung der Werkzeugmaschine verwendet werden. In Kombination mit Track &amp; Trace FINGERPRINT lassen sich die exakt produzierten Bauteile vollständig und markierungsfrei über den gesamten Herstellungsprozess rückverfolgen. Dies schafft insbesondere für Branchen mit hohen Qualitätsstandards einen deutlichen Mehrwert.  </w:t>
      </w:r>
    </w:p>
    <w:p w:rsidR="00273ADE" w:rsidRDefault="00273ADE" w:rsidP="00273ADE">
      <w:pPr>
        <w:pStyle w:val="StandardWeb"/>
        <w:rPr>
          <w:i/>
          <w:iCs/>
        </w:rPr>
      </w:pPr>
      <w:r>
        <w:rPr>
          <w:i/>
          <w:iCs/>
        </w:rPr>
        <w:t xml:space="preserve">Aussteller: Fraunhofer </w:t>
      </w:r>
      <w:r w:rsidR="00EB3152">
        <w:rPr>
          <w:i/>
          <w:iCs/>
        </w:rPr>
        <w:t>IPM, Freiburg und ZF Friedrichshafen AG, Schweinfurt</w:t>
      </w:r>
    </w:p>
    <w:p w:rsidR="00EB3152" w:rsidRDefault="00EB3152" w:rsidP="00EB3152">
      <w:pPr>
        <w:pStyle w:val="berschrift4"/>
      </w:pPr>
      <w:r>
        <w:t>100-Prozent-Oberflächenprüfung komplexer Halbzeuge im freien Fall</w:t>
      </w:r>
    </w:p>
    <w:p w:rsidR="00EB3152" w:rsidRDefault="00EB3152" w:rsidP="00EB3152">
      <w:pPr>
        <w:pStyle w:val="StandardWeb"/>
      </w:pPr>
      <w:r>
        <w:t xml:space="preserve">Halbzeuge wie z. B. Schmiede- oder Druckgussteile, Stangen, Rohre, Stanz- oder Tiefziehteile werden in den meisten Fällen vollautomatisiert und in extrem hohen Taktraten hergestellt. Oft müssen dabei sehr hohe Qualitätsstandards hinsichtlich Maßhaltigkeit, Oberflächenqualität und Reinheit eingehalten werden. Dies zu prüfen ist gerade bei komplexen Halbzeugen oft recht aufwändig. Die Handling-Systeme müssen jeweils bauteilangepasst sein und sind daher oft sehr kostspielig. Hier setzt das </w:t>
      </w:r>
      <w:r w:rsidRPr="00763259">
        <w:t>Fraunhofer IPM</w:t>
      </w:r>
      <w:r>
        <w:t xml:space="preserve"> jetzt auf eine überraschende wie preiswerte Lösung: kein Handling! Die Halbzeuge werden stattdessen im freien Fall geprüft. Zwei miteinander kombinierbare Freifall-Prüfsysteme können komplexe Oberflächen zu 100 Prozent im freien Fall prüfen: Inspect-360° auf Geometriefehler und Oberflächendefekte, F-360° auf Verschmutzungen. </w:t>
      </w:r>
    </w:p>
    <w:p w:rsidR="00EB3152" w:rsidRDefault="00EB3152" w:rsidP="00EB3152">
      <w:pPr>
        <w:pStyle w:val="StandardWeb"/>
      </w:pPr>
      <w:r>
        <w:rPr>
          <w:i/>
          <w:iCs/>
        </w:rPr>
        <w:t>Aussteller: Fraunhofer IPM, Freiburg</w:t>
      </w:r>
    </w:p>
    <w:p w:rsidR="00EB3152" w:rsidRDefault="00EB3152" w:rsidP="00EB3152">
      <w:pPr>
        <w:pStyle w:val="berschrift4"/>
      </w:pPr>
      <w:r>
        <w:t>Inline-Detektion von Partikeln direkt auf dem Bauteil</w:t>
      </w:r>
    </w:p>
    <w:p w:rsidR="00EB3152" w:rsidRDefault="00EB3152" w:rsidP="00EB3152">
      <w:pPr>
        <w:pStyle w:val="StandardWeb"/>
      </w:pPr>
      <w:r>
        <w:t>Technische Sauberkeit von Oberflächen ist ein entscheidendes Kriterium für die Lebensdauer beanspruchter Bauteile. Kritisch sind insbesondere Metallpartikel. Bereits einzelne Späne können zum Ausfall einer gesamten Baugruppe führen. Doch ist ein Bauteil sauber genug für einen bestimmten Fertigungsschritt? Die richtige Antwort auf dieser Frage kann helfen, hohe Folgekosten zu vermeiden, die bei zu später Erkennung von Schäden am Bauteil entstehen. Die üblichen extrahierenden Verfahren benötigen sehr viel Zeit und ermöglichen daher keine 100-Prozent-</w:t>
      </w:r>
      <w:r>
        <w:lastRenderedPageBreak/>
        <w:t xml:space="preserve">Kontrolle der Bauteile. Methoden, die in die Fertigungslinie integriert werden können, sind nicht verfügbar. Der Inline-Partikeldetektor vom </w:t>
      </w:r>
      <w:r w:rsidRPr="00763259">
        <w:t>Fraunhofer IPM</w:t>
      </w:r>
      <w:r>
        <w:t xml:space="preserve"> ermöglicht eine vollständige Reinheitskontrolle direkt auf der relevanten Bauteiloberfläche.</w:t>
      </w:r>
    </w:p>
    <w:p w:rsidR="00EB3152" w:rsidRDefault="00EB3152" w:rsidP="00EB3152">
      <w:pPr>
        <w:pStyle w:val="StandardWeb"/>
      </w:pPr>
      <w:r>
        <w:rPr>
          <w:i/>
          <w:iCs/>
        </w:rPr>
        <w:t>Aussteller: Fraunhofer IPM, Freiburg</w:t>
      </w:r>
    </w:p>
    <w:p w:rsidR="00EB3152" w:rsidRDefault="00EB3152" w:rsidP="00EB3152">
      <w:pPr>
        <w:pStyle w:val="berschrift4"/>
      </w:pPr>
      <w:r>
        <w:t>Schnelle 3D-Datenerfassung und -verarbeitung für die Qualitätskontrolle durch optischen »3D-Spiegel«</w:t>
      </w:r>
    </w:p>
    <w:p w:rsidR="00EB3152" w:rsidRDefault="00EB3152" w:rsidP="00EB3152">
      <w:pPr>
        <w:pStyle w:val="StandardWeb"/>
      </w:pPr>
      <w:r>
        <w:t xml:space="preserve">Am </w:t>
      </w:r>
      <w:r w:rsidRPr="00763259">
        <w:t>Fraunhofer IOF</w:t>
      </w:r>
      <w:r>
        <w:t xml:space="preserve"> wurde auf Basis schneller Projektion und Detektion von Mustern ein neuer 3D-Sensor entwickelt, der sowohl eine Echtzeit-Datenerfassung mit geringer Latenz (&lt; 120 </w:t>
      </w:r>
      <w:proofErr w:type="spellStart"/>
      <w:r>
        <w:t>ms</w:t>
      </w:r>
      <w:proofErr w:type="spellEnd"/>
      <w:r>
        <w:t>) als auch eine Echtzeit-Datenverarbeitung realisiert. Damit stehen unmittelbar nach der Bildaufnahme 3D-Messdaten zur Verfügung, mit denen je nach Anwendungsfall eine Geometriedatenauswertung, Lageanalyse oder Qualitätskontrolle in Form eines Soll-Ist-Vergleichs durchgeführt werden kann.</w:t>
      </w:r>
    </w:p>
    <w:p w:rsidR="00EB3152" w:rsidRDefault="00EB3152" w:rsidP="00EB3152">
      <w:pPr>
        <w:pStyle w:val="StandardWeb"/>
        <w:rPr>
          <w:i/>
          <w:iCs/>
        </w:rPr>
      </w:pPr>
      <w:r>
        <w:rPr>
          <w:i/>
          <w:iCs/>
        </w:rPr>
        <w:t>Aussteller: Fraunhofer IOF, Jena</w:t>
      </w:r>
    </w:p>
    <w:p w:rsidR="00EB3152" w:rsidRDefault="00EB3152" w:rsidP="00EB3152">
      <w:pPr>
        <w:pStyle w:val="berschrift4"/>
      </w:pPr>
      <w:proofErr w:type="spellStart"/>
      <w:r>
        <w:t>Augmented</w:t>
      </w:r>
      <w:proofErr w:type="spellEnd"/>
      <w:r>
        <w:t xml:space="preserve"> Reality zum schnellen Soll-Ist-Vergleich auf Basis von CAD für komplex geformte industrielle Bauteile</w:t>
      </w:r>
    </w:p>
    <w:p w:rsidR="00EB3152" w:rsidRDefault="00EB3152" w:rsidP="00EB3152">
      <w:pPr>
        <w:pStyle w:val="StandardWeb"/>
      </w:pPr>
      <w:r>
        <w:t xml:space="preserve">Das Fraunhofer IGD stellt bei der Control ein System vor, bei dem </w:t>
      </w:r>
      <w:proofErr w:type="spellStart"/>
      <w:r>
        <w:t>Augmented</w:t>
      </w:r>
      <w:proofErr w:type="spellEnd"/>
      <w:r w:rsidR="00403CA5">
        <w:t>-</w:t>
      </w:r>
      <w:r>
        <w:t>Reality-Verfahren dazu genutzt werden, Differenzen zwischen Soll und Ist automatisiert und in Echtzeit zu erkennen. Die Verfahren können sehr flexibel an unterschiedlichste Produktkonfigurationen angepasst werden. Sie benötigen kein Training auf Grundlage der Kamerabilder, denn die Prüfverfahren setzen auf die Konstruktionsdaten auf und können schon während des Planungsprozesses der Produktion eingerichtet werden. Somit können wandlungsfähige Prüfverfahren umgesetzt werden, die flexibel auf zahlreiche Produktvarianten adaptiert werden können.</w:t>
      </w:r>
    </w:p>
    <w:p w:rsidR="00EB3152" w:rsidRDefault="00EB3152" w:rsidP="00EB3152">
      <w:pPr>
        <w:pStyle w:val="StandardWeb"/>
        <w:rPr>
          <w:i/>
          <w:iCs/>
        </w:rPr>
      </w:pPr>
      <w:r>
        <w:rPr>
          <w:i/>
          <w:iCs/>
        </w:rPr>
        <w:t>Aussteller: Fraunhofer IGD, Darmstadt</w:t>
      </w:r>
    </w:p>
    <w:p w:rsidR="00EB3152" w:rsidRDefault="00EB3152" w:rsidP="00EB3152">
      <w:pPr>
        <w:pStyle w:val="berschrift4"/>
      </w:pPr>
      <w:r>
        <w:t>Kombination aus texturbasierter Fugenfolge und KI-basierter Qualitätsüberwachung in Echtzeit</w:t>
      </w:r>
    </w:p>
    <w:p w:rsidR="00EB3152" w:rsidRDefault="00EB3152" w:rsidP="00EB3152">
      <w:pPr>
        <w:pStyle w:val="StandardWeb"/>
      </w:pPr>
      <w:r>
        <w:t xml:space="preserve">Das Fraunhofer ILT stellt ein anlagenintegriertes System zur kamerabasierten Fugenfolge und Prozessüberwachung für das Laserstrahl- bzw. das MSG-Hybrid-Schweißen vor. Die Kombination aus bildgebender Messtechnik und geeignetem Beleuchtungsverfahren versetzt das System in die Lage, die Fugengeometrie und den Laserfokus mittels texturbasiertem Verfahren in Echtzeit zu ermitteln und den Versatz zwischen Wechselwirkungspunkt und Fugenmitte adaptiv zu minimieren. Zusätzlich wird der aktuelle Prozesszustand basierend auf den erfassten Bildinformationen mithilfe eines Prozessfingerabdrucks charakterisiert. Das System ermöglicht neben der adaptiven Fugenfolge und Prozessdokumentation die Erkennung unterschiedlicher </w:t>
      </w:r>
      <w:proofErr w:type="spellStart"/>
      <w:r>
        <w:t>Prozessimperfektionen</w:t>
      </w:r>
      <w:proofErr w:type="spellEnd"/>
      <w:r>
        <w:t xml:space="preserve"> mittels maschinellen Lernens.</w:t>
      </w:r>
    </w:p>
    <w:p w:rsidR="00EB3152" w:rsidRDefault="00EB3152" w:rsidP="00EB3152">
      <w:pPr>
        <w:pStyle w:val="StandardWeb"/>
        <w:rPr>
          <w:i/>
          <w:iCs/>
        </w:rPr>
      </w:pPr>
      <w:r>
        <w:rPr>
          <w:i/>
          <w:iCs/>
        </w:rPr>
        <w:t>Aussteller: Fraunhofer ILT, Aachen</w:t>
      </w:r>
    </w:p>
    <w:p w:rsidR="00D72C35" w:rsidRDefault="00D72C35">
      <w:pPr>
        <w:spacing w:after="0"/>
        <w:rPr>
          <w:rFonts w:cs="Arial"/>
          <w:b/>
          <w:bCs/>
        </w:rPr>
      </w:pPr>
      <w:r>
        <w:rPr>
          <w:rFonts w:cs="Arial"/>
          <w:b/>
          <w:bCs/>
        </w:rPr>
        <w:br w:type="page"/>
      </w:r>
    </w:p>
    <w:p w:rsidR="00EB3152" w:rsidRPr="00EB3152" w:rsidRDefault="00EB3152" w:rsidP="00D72C35">
      <w:pPr>
        <w:spacing w:before="100" w:beforeAutospacing="1" w:after="100" w:afterAutospacing="1"/>
        <w:outlineLvl w:val="3"/>
        <w:rPr>
          <w:rFonts w:cs="Arial"/>
          <w:b/>
          <w:bCs/>
        </w:rPr>
      </w:pPr>
      <w:r w:rsidRPr="00EB3152">
        <w:rPr>
          <w:rFonts w:cs="Arial"/>
          <w:b/>
          <w:bCs/>
        </w:rPr>
        <w:lastRenderedPageBreak/>
        <w:t>Inlinefähige konfokale 3D-Messtechnik für Oberflächentopographien</w:t>
      </w:r>
    </w:p>
    <w:p w:rsidR="00EB3152" w:rsidRPr="00EB3152" w:rsidRDefault="00EB3152" w:rsidP="00EB3152">
      <w:pPr>
        <w:spacing w:before="100" w:beforeAutospacing="1" w:after="100" w:afterAutospacing="1"/>
        <w:rPr>
          <w:rFonts w:cs="Arial"/>
        </w:rPr>
      </w:pPr>
      <w:r w:rsidRPr="00EB3152">
        <w:rPr>
          <w:rFonts w:cs="Arial"/>
        </w:rPr>
        <w:t xml:space="preserve">Das </w:t>
      </w:r>
      <w:r w:rsidRPr="00763259">
        <w:rPr>
          <w:rFonts w:cs="Arial"/>
        </w:rPr>
        <w:t>Fraunhofer IOSB</w:t>
      </w:r>
      <w:r w:rsidRPr="00EB3152">
        <w:rPr>
          <w:rFonts w:cs="Arial"/>
        </w:rPr>
        <w:t xml:space="preserve"> zeigt einen inlinefähigen 3D-Sensor nach dem chromatisch konfokalen Prinzip zur mikroskopischen Messung der Topographie von Oberflächen. Durch eine sich am Farbempfinden des Menschen orientierende, neuartige chromatische Auswertung ist es gelungen, in dieser Anwendung mit nur wenigen »</w:t>
      </w:r>
      <w:proofErr w:type="spellStart"/>
      <w:r w:rsidRPr="00EB3152">
        <w:rPr>
          <w:rFonts w:cs="Arial"/>
        </w:rPr>
        <w:t>Farb</w:t>
      </w:r>
      <w:proofErr w:type="spellEnd"/>
      <w:r w:rsidRPr="00EB3152">
        <w:rPr>
          <w:rFonts w:cs="Arial"/>
        </w:rPr>
        <w:t>«-Kanälen die gleiche Sensitivität wie die des verbreiteten Spektrometer-Ansatzes zu erzielen. So ist es möglich, einen sehr kompakten Sensor zu realisieren. Dadurch ergeben sich neue Freiheitsgrade, die in der Anwendung für eine erhöhte Messgeschwindigkeit, ein kompaktes Design oder einen erhöhten Dynamikumfang der Messung genutzt werden können. Ein hoher Dynamikumfang ist vorteilhaft, wenn dunkle Laserschweißnähte auf glänzenden Edelstahloberflächen vermessen werden sollen. Der 3D-Sensor ist generell für die Topographiemessung spiegelnder und diffus reflektierender Oberflächen geeignet.</w:t>
      </w:r>
    </w:p>
    <w:p w:rsidR="00EB3152" w:rsidRPr="00EB3152" w:rsidRDefault="00EB3152" w:rsidP="00EB3152">
      <w:pPr>
        <w:spacing w:before="100" w:beforeAutospacing="1" w:after="100" w:afterAutospacing="1"/>
        <w:rPr>
          <w:rFonts w:cs="Arial"/>
        </w:rPr>
      </w:pPr>
      <w:r w:rsidRPr="00EB3152">
        <w:rPr>
          <w:rFonts w:cs="Arial"/>
          <w:i/>
          <w:iCs/>
        </w:rPr>
        <w:t>Aussteller: Fraunhofer IOSB, Karlsruhe</w:t>
      </w:r>
    </w:p>
    <w:p w:rsidR="003D5A0C" w:rsidRPr="003D5A0C" w:rsidRDefault="003D5A0C" w:rsidP="003D5A0C">
      <w:pPr>
        <w:spacing w:before="100" w:beforeAutospacing="1" w:after="100" w:afterAutospacing="1"/>
        <w:rPr>
          <w:rFonts w:cs="Arial"/>
          <w:b/>
          <w:bCs/>
        </w:rPr>
      </w:pPr>
      <w:r w:rsidRPr="003D5A0C">
        <w:rPr>
          <w:rFonts w:cs="Arial"/>
          <w:b/>
          <w:bCs/>
        </w:rPr>
        <w:t xml:space="preserve">Fehlerdetektion auf spiegelnden Oberflächen durch Inverse </w:t>
      </w:r>
      <w:proofErr w:type="spellStart"/>
      <w:r w:rsidRPr="003D5A0C">
        <w:rPr>
          <w:rFonts w:cs="Arial"/>
          <w:b/>
          <w:bCs/>
        </w:rPr>
        <w:t>Deflektrometrie</w:t>
      </w:r>
      <w:proofErr w:type="spellEnd"/>
    </w:p>
    <w:p w:rsidR="003D5A0C" w:rsidRPr="003D5A0C" w:rsidRDefault="003D5A0C" w:rsidP="003D5A0C">
      <w:pPr>
        <w:spacing w:before="100" w:beforeAutospacing="1" w:after="100" w:afterAutospacing="1"/>
        <w:rPr>
          <w:rFonts w:cs="Arial"/>
        </w:rPr>
      </w:pPr>
      <w:r w:rsidRPr="003D5A0C">
        <w:rPr>
          <w:rFonts w:cs="Arial"/>
        </w:rPr>
        <w:t xml:space="preserve">Das Verfahren der »Inversen </w:t>
      </w:r>
      <w:proofErr w:type="spellStart"/>
      <w:r w:rsidRPr="003D5A0C">
        <w:rPr>
          <w:rFonts w:cs="Arial"/>
        </w:rPr>
        <w:t>Deflektometrie</w:t>
      </w:r>
      <w:proofErr w:type="spellEnd"/>
      <w:r w:rsidRPr="003D5A0C">
        <w:rPr>
          <w:rFonts w:cs="Arial"/>
        </w:rPr>
        <w:t xml:space="preserve">« des </w:t>
      </w:r>
      <w:r w:rsidRPr="00763259">
        <w:rPr>
          <w:rFonts w:cs="Arial"/>
        </w:rPr>
        <w:t>Fraunhofer EZRT</w:t>
      </w:r>
      <w:r w:rsidRPr="003D5A0C">
        <w:rPr>
          <w:rFonts w:cs="Arial"/>
        </w:rPr>
        <w:t xml:space="preserve"> eignet sich zur Fehlerdetektion auf spiegelnden Oberflächen und zur Vermessung der 3D-Form von Objekten. Das Verfahren ermöglicht beispielsweise die vollständige Inline-Prüfung von Gleitsichtbrillengläsern, die bislang ausschließlich stichpunktartig durchgeführt werden konnte.</w:t>
      </w:r>
    </w:p>
    <w:p w:rsidR="003D5A0C" w:rsidRDefault="003D5A0C" w:rsidP="003D5A0C">
      <w:pPr>
        <w:spacing w:before="100" w:beforeAutospacing="1" w:after="100" w:afterAutospacing="1"/>
        <w:rPr>
          <w:rFonts w:cs="Arial"/>
          <w:i/>
          <w:iCs/>
        </w:rPr>
      </w:pPr>
      <w:r w:rsidRPr="003D5A0C">
        <w:rPr>
          <w:rFonts w:cs="Arial"/>
          <w:i/>
          <w:iCs/>
        </w:rPr>
        <w:t>Aussteller: Fraunhofer EZRT, Fürth</w:t>
      </w:r>
    </w:p>
    <w:p w:rsidR="00273ADE" w:rsidRPr="00A84C86" w:rsidRDefault="00273ADE" w:rsidP="00273ADE">
      <w:pPr>
        <w:pStyle w:val="berschrift2"/>
        <w:rPr>
          <w:sz w:val="28"/>
        </w:rPr>
      </w:pPr>
      <w:r w:rsidRPr="00A84C86">
        <w:rPr>
          <w:sz w:val="28"/>
        </w:rPr>
        <w:t>Messen und Prüfen unterhalb der Oberfläche</w:t>
      </w:r>
    </w:p>
    <w:bookmarkEnd w:id="0"/>
    <w:p w:rsidR="003D5A0C" w:rsidRPr="003D5A0C" w:rsidRDefault="003D5A0C" w:rsidP="00D72C35">
      <w:pPr>
        <w:spacing w:before="100" w:beforeAutospacing="1" w:after="100" w:afterAutospacing="1"/>
        <w:outlineLvl w:val="3"/>
        <w:rPr>
          <w:rFonts w:cs="Arial"/>
          <w:b/>
          <w:bCs/>
        </w:rPr>
      </w:pPr>
      <w:r w:rsidRPr="003D5A0C">
        <w:rPr>
          <w:rFonts w:cs="Arial"/>
          <w:b/>
          <w:bCs/>
        </w:rPr>
        <w:t>Mobiler Hands</w:t>
      </w:r>
      <w:r>
        <w:rPr>
          <w:rFonts w:cs="Arial"/>
          <w:b/>
          <w:bCs/>
        </w:rPr>
        <w:t xml:space="preserve">canner für die zerstörungsfreie </w:t>
      </w:r>
      <w:proofErr w:type="spellStart"/>
      <w:r w:rsidRPr="003D5A0C">
        <w:rPr>
          <w:rFonts w:cs="Arial"/>
          <w:b/>
          <w:bCs/>
        </w:rPr>
        <w:t>Terahertz</w:t>
      </w:r>
      <w:proofErr w:type="spellEnd"/>
      <w:r w:rsidRPr="003D5A0C">
        <w:rPr>
          <w:rFonts w:cs="Arial"/>
          <w:b/>
          <w:bCs/>
        </w:rPr>
        <w:t>-Prüfung</w:t>
      </w:r>
    </w:p>
    <w:p w:rsidR="003D5A0C" w:rsidRPr="003D5A0C" w:rsidRDefault="003D5A0C" w:rsidP="00D72C35">
      <w:pPr>
        <w:spacing w:before="100" w:beforeAutospacing="1" w:after="100" w:afterAutospacing="1"/>
        <w:rPr>
          <w:rFonts w:cs="Arial"/>
        </w:rPr>
      </w:pPr>
      <w:r w:rsidRPr="00D72C35">
        <w:t>Das Fraunhofer ITWM hat einen mobilen Handscanner für die zerstörungsfreie</w:t>
      </w:r>
      <w:r w:rsidRPr="003D5A0C">
        <w:rPr>
          <w:rFonts w:cs="Arial"/>
        </w:rPr>
        <w:t xml:space="preserve"> </w:t>
      </w:r>
      <w:proofErr w:type="spellStart"/>
      <w:r w:rsidRPr="003D5A0C">
        <w:rPr>
          <w:rFonts w:cs="Arial"/>
        </w:rPr>
        <w:t>Terahertz</w:t>
      </w:r>
      <w:proofErr w:type="spellEnd"/>
      <w:r w:rsidRPr="003D5A0C">
        <w:rPr>
          <w:rFonts w:cs="Arial"/>
        </w:rPr>
        <w:t>-Prüfung entwickelt, der bei der Control 2019 vorgestellt wird. Da der Sensor zum Bauteil gebracht wird und nicht umgekehrt, ermöglicht der mobile Handscanner eine höhere Flexibilität hinsichtlich des Orts der Messung. Darüber hinaus lässt er sich auch besser an die Bauteilgeometrie anpassen und ist somit flexibel hinsichtlich der Messanordnung. Mögliche Anwendungsbereiche finden sich in Bereichen wie Wartung, Service und Reparatur, insbesondere an festverbauten, nicht transportablen Objekten. Typische Materialien sind Kunststoff, Faserverbund oder Keramik in Branchen wie Automobil, Maschinenbau oder Rohrhersteller.</w:t>
      </w:r>
    </w:p>
    <w:p w:rsidR="003D5A0C" w:rsidRDefault="003D5A0C" w:rsidP="003D5A0C">
      <w:pPr>
        <w:spacing w:before="100" w:beforeAutospacing="1" w:after="100" w:afterAutospacing="1"/>
        <w:rPr>
          <w:rFonts w:cs="Arial"/>
          <w:i/>
          <w:iCs/>
        </w:rPr>
      </w:pPr>
      <w:r w:rsidRPr="003D5A0C">
        <w:rPr>
          <w:rFonts w:cs="Arial"/>
          <w:i/>
          <w:iCs/>
        </w:rPr>
        <w:t>Aussteller: Fraunhofer ITWM, Kaiserslautern</w:t>
      </w:r>
    </w:p>
    <w:p w:rsidR="00D72C35" w:rsidRDefault="00D72C35">
      <w:pPr>
        <w:spacing w:after="0"/>
        <w:rPr>
          <w:b/>
          <w:bCs/>
        </w:rPr>
      </w:pPr>
      <w:r>
        <w:br w:type="page"/>
      </w:r>
    </w:p>
    <w:p w:rsidR="003D5A0C" w:rsidRDefault="003D5A0C" w:rsidP="003D5A0C">
      <w:pPr>
        <w:pStyle w:val="berschrift4"/>
      </w:pPr>
      <w:r>
        <w:lastRenderedPageBreak/>
        <w:t xml:space="preserve">Universell </w:t>
      </w:r>
      <w:r w:rsidRPr="00551E5B">
        <w:t xml:space="preserve">einsetzbare </w:t>
      </w:r>
      <w:r w:rsidR="00551E5B" w:rsidRPr="00551E5B">
        <w:t>Breitband-</w:t>
      </w:r>
      <w:r w:rsidRPr="00551E5B">
        <w:t>Wirbelstromplattform</w:t>
      </w:r>
      <w:r>
        <w:t xml:space="preserve"> </w:t>
      </w:r>
      <w:proofErr w:type="spellStart"/>
      <w:r>
        <w:t>inspECT</w:t>
      </w:r>
      <w:proofErr w:type="spellEnd"/>
      <w:r>
        <w:t>-PRO zur Fehlerprüfung und Materialcharakterisierung</w:t>
      </w:r>
    </w:p>
    <w:p w:rsidR="003D5A0C" w:rsidRDefault="003D5A0C" w:rsidP="003D5A0C">
      <w:pPr>
        <w:pStyle w:val="StandardWeb"/>
      </w:pPr>
      <w:r>
        <w:t xml:space="preserve">Die aktuellen Entwicklungen im Bereich Industrie 4.0, also die Digitalisierung von Produktionsanlagen und -abläufen, stellen ganz neue Herausforderungen an die Systeme der zerstörungsfreien Prüfung. Aus diesem Anlass wurde am </w:t>
      </w:r>
      <w:r w:rsidRPr="00763259">
        <w:t>Fraunhofer IZFP</w:t>
      </w:r>
      <w:r>
        <w:t xml:space="preserve"> ein neues multimodales Prüfelektronikkonzept entwickelt, das die aktuell notwendigen Schnittstellen bedienen und somit leicht in das Digitalisierungskonzept eingebunden werden kann. Mit der Wirbelstromelektronik </w:t>
      </w:r>
      <w:proofErr w:type="spellStart"/>
      <w:r>
        <w:rPr>
          <w:i/>
          <w:iCs/>
        </w:rPr>
        <w:t>inspECT</w:t>
      </w:r>
      <w:proofErr w:type="spellEnd"/>
      <w:r>
        <w:rPr>
          <w:i/>
          <w:iCs/>
        </w:rPr>
        <w:t xml:space="preserve">-PRO </w:t>
      </w:r>
      <w:r>
        <w:t>wird bei der Control ein Modul dieser neuen Elektronikserie vorgestellt.</w:t>
      </w:r>
    </w:p>
    <w:p w:rsidR="003D5A0C" w:rsidRDefault="003D5A0C" w:rsidP="003D5A0C">
      <w:pPr>
        <w:pStyle w:val="StandardWeb"/>
        <w:rPr>
          <w:i/>
          <w:iCs/>
        </w:rPr>
      </w:pPr>
      <w:r>
        <w:rPr>
          <w:i/>
          <w:iCs/>
        </w:rPr>
        <w:t>Aussteller: Fraunhofer IZFP, Saarbrücken</w:t>
      </w:r>
    </w:p>
    <w:p w:rsidR="003D5A0C" w:rsidRDefault="003D5A0C" w:rsidP="003D5A0C">
      <w:pPr>
        <w:pStyle w:val="berschrift4"/>
      </w:pPr>
      <w:r>
        <w:t xml:space="preserve">Computertomographie-System </w:t>
      </w:r>
      <w:proofErr w:type="spellStart"/>
      <w:r>
        <w:t>ntCT</w:t>
      </w:r>
      <w:proofErr w:type="spellEnd"/>
      <w:r>
        <w:t xml:space="preserve"> für die 3D-Untersuchung sehr kleiner Objekte</w:t>
      </w:r>
    </w:p>
    <w:p w:rsidR="003D5A0C" w:rsidRDefault="003D5A0C" w:rsidP="003D5A0C">
      <w:pPr>
        <w:pStyle w:val="StandardWeb"/>
      </w:pPr>
      <w:r>
        <w:t xml:space="preserve">Die Funktionalität moderner Werkstoffe wird in vielen Fällen durch ihre innere Struktur definiert, welche mit klassischen, nicht-destruktiven Analysemethoden nur schwer zu erfassen ist. Mit dem </w:t>
      </w:r>
      <w:proofErr w:type="spellStart"/>
      <w:r>
        <w:t>ntCT</w:t>
      </w:r>
      <w:proofErr w:type="spellEnd"/>
      <w:r>
        <w:t xml:space="preserve">-System vom </w:t>
      </w:r>
      <w:r w:rsidRPr="00763259">
        <w:t>Fraunhofer EZRT</w:t>
      </w:r>
      <w:r>
        <w:t xml:space="preserve"> können nun auch bei kleinsten Objekten innere Strukturen mit sub-mikroskopischer Auflösung mittels Computertomographie dreidimensional visualisiert werden.</w:t>
      </w:r>
    </w:p>
    <w:p w:rsidR="003D5A0C" w:rsidRDefault="003D5A0C" w:rsidP="003D5A0C">
      <w:pPr>
        <w:pStyle w:val="StandardWeb"/>
        <w:rPr>
          <w:i/>
          <w:iCs/>
        </w:rPr>
      </w:pPr>
      <w:r>
        <w:rPr>
          <w:i/>
          <w:iCs/>
        </w:rPr>
        <w:t>Aussteller: Fraunhofer EZRT, Würzburg</w:t>
      </w:r>
    </w:p>
    <w:p w:rsidR="003D5A0C" w:rsidRPr="00551E5B" w:rsidRDefault="003D5A0C" w:rsidP="003D5A0C">
      <w:pPr>
        <w:pStyle w:val="berschrift4"/>
        <w:rPr>
          <w:i/>
        </w:rPr>
      </w:pPr>
      <w:r w:rsidRPr="00551E5B">
        <w:rPr>
          <w:i/>
        </w:rPr>
        <w:t>Detektion von Fremdkörpern in Materialien in der Qualitätssicherung (SAMMI)</w:t>
      </w:r>
    </w:p>
    <w:p w:rsidR="003D5A0C" w:rsidRDefault="003D5A0C" w:rsidP="003D5A0C">
      <w:pPr>
        <w:pStyle w:val="StandardWeb"/>
      </w:pPr>
      <w:r>
        <w:t>Durch die Verwendung der Hochfrequenztechnik kann eine Vielzahl von Stoffen durchleuchtet werden, die im optischen Bereich nicht transparent sind. Gleichzeitig werden selbst kleinste Unterschiede im Material sichtbar, die im Röntgenbereich verborgen bleiben. Das Experimentalsystem SAMMI vo</w:t>
      </w:r>
      <w:r w:rsidR="00403CA5">
        <w:t>m</w:t>
      </w:r>
      <w:r>
        <w:t xml:space="preserve"> </w:t>
      </w:r>
      <w:r w:rsidRPr="00763259">
        <w:t>Fraunhofer FHR</w:t>
      </w:r>
      <w:r>
        <w:t xml:space="preserve"> demonstriert diese Eigenschaften des bildgebenden Radars zur berührungslosen Detektion von Materialunterschieden in nicht-metallischen Volumenkörpern.</w:t>
      </w:r>
    </w:p>
    <w:p w:rsidR="003D5A0C" w:rsidRDefault="003D5A0C" w:rsidP="003D5A0C">
      <w:pPr>
        <w:pStyle w:val="StandardWeb"/>
        <w:rPr>
          <w:i/>
          <w:iCs/>
        </w:rPr>
      </w:pPr>
      <w:r>
        <w:rPr>
          <w:i/>
          <w:iCs/>
        </w:rPr>
        <w:t>Aussteller: Fraunhofer FHR, Wachtberg</w:t>
      </w:r>
    </w:p>
    <w:p w:rsidR="00D72C35" w:rsidRDefault="00D72C35">
      <w:pPr>
        <w:spacing w:after="0"/>
        <w:rPr>
          <w:i/>
          <w:iCs/>
        </w:rPr>
      </w:pPr>
      <w:r>
        <w:rPr>
          <w:i/>
          <w:iCs/>
        </w:rPr>
        <w:br w:type="page"/>
      </w:r>
    </w:p>
    <w:p w:rsidR="000C0A38" w:rsidRPr="00763259" w:rsidRDefault="008C0B9A">
      <w:pPr>
        <w:spacing w:after="0"/>
        <w:rPr>
          <w:i/>
          <w:iCs/>
        </w:rPr>
      </w:pPr>
      <w:r w:rsidRPr="00763259">
        <w:rPr>
          <w:i/>
          <w:iCs/>
        </w:rPr>
        <w:lastRenderedPageBreak/>
        <w:t>Weitere Exponate am Fraunhofer Vision-Stand</w:t>
      </w:r>
    </w:p>
    <w:p w:rsidR="00054DAF" w:rsidRPr="00763259" w:rsidRDefault="00054DAF" w:rsidP="00054DAF">
      <w:pPr>
        <w:pStyle w:val="berschrift2"/>
        <w:rPr>
          <w:sz w:val="32"/>
        </w:rPr>
      </w:pPr>
      <w:r w:rsidRPr="00763259">
        <w:rPr>
          <w:sz w:val="32"/>
        </w:rPr>
        <w:t>Oberflächeninspektion und optische 3D-Messtechnik</w:t>
      </w:r>
    </w:p>
    <w:p w:rsidR="00763259" w:rsidRPr="00763259" w:rsidRDefault="00763259" w:rsidP="00763259">
      <w:pPr>
        <w:spacing w:before="100" w:beforeAutospacing="1" w:after="100" w:afterAutospacing="1"/>
        <w:outlineLvl w:val="3"/>
        <w:rPr>
          <w:rFonts w:cs="Arial"/>
        </w:rPr>
      </w:pPr>
      <w:r w:rsidRPr="00763259">
        <w:rPr>
          <w:rFonts w:cs="Arial"/>
          <w:b/>
          <w:bCs/>
        </w:rPr>
        <w:t xml:space="preserve">Inspektion spiegelnder Oberflächen mit </w:t>
      </w:r>
      <w:proofErr w:type="spellStart"/>
      <w:r w:rsidRPr="00763259">
        <w:rPr>
          <w:rFonts w:cs="Arial"/>
          <w:b/>
          <w:bCs/>
        </w:rPr>
        <w:t>Deflektometrie</w:t>
      </w:r>
      <w:proofErr w:type="spellEnd"/>
      <w:r>
        <w:rPr>
          <w:rFonts w:cs="Arial"/>
          <w:b/>
          <w:bCs/>
        </w:rPr>
        <w:br/>
      </w:r>
      <w:r w:rsidRPr="00763259">
        <w:rPr>
          <w:rFonts w:cs="Arial"/>
          <w:i/>
          <w:iCs/>
        </w:rPr>
        <w:t>Aussteller: Fraunhofer IOSB, Karlsruhe</w:t>
      </w:r>
    </w:p>
    <w:p w:rsidR="00763259" w:rsidRPr="00763259" w:rsidRDefault="00763259" w:rsidP="00763259">
      <w:pPr>
        <w:pStyle w:val="StandardWeb"/>
        <w:rPr>
          <w:rFonts w:cs="Arial"/>
        </w:rPr>
      </w:pPr>
      <w:r w:rsidRPr="00763259">
        <w:rPr>
          <w:b/>
          <w:bCs/>
        </w:rPr>
        <w:t>Bahnplanung und robotergestützte Oberflächeninspektion</w:t>
      </w:r>
      <w:r>
        <w:rPr>
          <w:b/>
          <w:bCs/>
        </w:rPr>
        <w:br/>
      </w:r>
      <w:r w:rsidRPr="00763259">
        <w:rPr>
          <w:rFonts w:cs="Arial"/>
          <w:i/>
          <w:iCs/>
        </w:rPr>
        <w:t>Aussteller: Fraunhofer ITWM, Kaiserslautern</w:t>
      </w:r>
    </w:p>
    <w:p w:rsidR="00763259" w:rsidRPr="00763259" w:rsidRDefault="00763259" w:rsidP="00763259">
      <w:pPr>
        <w:spacing w:before="100" w:beforeAutospacing="1" w:after="100" w:afterAutospacing="1"/>
        <w:outlineLvl w:val="3"/>
        <w:rPr>
          <w:rFonts w:cs="Arial"/>
          <w:i/>
          <w:iCs/>
        </w:rPr>
      </w:pPr>
      <w:r w:rsidRPr="00763259">
        <w:rPr>
          <w:rFonts w:cs="Arial"/>
          <w:b/>
          <w:bCs/>
        </w:rPr>
        <w:t>Hochdurchsatz-</w:t>
      </w:r>
      <w:proofErr w:type="spellStart"/>
      <w:r w:rsidRPr="00763259">
        <w:rPr>
          <w:rFonts w:cs="Arial"/>
          <w:b/>
          <w:bCs/>
        </w:rPr>
        <w:t>Mikroskopiesystem</w:t>
      </w:r>
      <w:proofErr w:type="spellEnd"/>
      <w:r w:rsidRPr="00763259">
        <w:rPr>
          <w:rFonts w:cs="Arial"/>
          <w:b/>
          <w:bCs/>
        </w:rPr>
        <w:t xml:space="preserve"> zur individuellen Oberflächenprüfung</w:t>
      </w:r>
      <w:r>
        <w:rPr>
          <w:rFonts w:cs="Arial"/>
          <w:b/>
          <w:bCs/>
        </w:rPr>
        <w:br/>
      </w:r>
      <w:r w:rsidRPr="00763259">
        <w:rPr>
          <w:rFonts w:cs="Arial"/>
          <w:i/>
          <w:iCs/>
        </w:rPr>
        <w:t>Aussteller: Fraunhofer IPT, Aachen</w:t>
      </w:r>
    </w:p>
    <w:p w:rsidR="00763259" w:rsidRPr="00763259" w:rsidRDefault="00763259" w:rsidP="00763259">
      <w:pPr>
        <w:spacing w:before="100" w:beforeAutospacing="1" w:after="100" w:afterAutospacing="1"/>
        <w:rPr>
          <w:rFonts w:cs="Arial"/>
          <w:i/>
          <w:iCs/>
        </w:rPr>
      </w:pPr>
      <w:r w:rsidRPr="00763259">
        <w:rPr>
          <w:rFonts w:cs="Arial"/>
          <w:b/>
          <w:bCs/>
        </w:rPr>
        <w:t>Schnelle, präzise und zerstörungsfreie Prozessüberwachung mit Laser-</w:t>
      </w:r>
      <w:proofErr w:type="spellStart"/>
      <w:r w:rsidRPr="00763259">
        <w:rPr>
          <w:rFonts w:cs="Arial"/>
          <w:b/>
          <w:bCs/>
        </w:rPr>
        <w:t>Speckle</w:t>
      </w:r>
      <w:proofErr w:type="spellEnd"/>
      <w:r w:rsidRPr="00763259">
        <w:rPr>
          <w:rFonts w:cs="Arial"/>
          <w:b/>
          <w:bCs/>
        </w:rPr>
        <w:t>-Photometrie</w:t>
      </w:r>
      <w:r>
        <w:rPr>
          <w:rFonts w:cs="Arial"/>
          <w:b/>
          <w:bCs/>
        </w:rPr>
        <w:br/>
      </w:r>
      <w:r w:rsidRPr="00763259">
        <w:rPr>
          <w:rFonts w:cs="Arial"/>
          <w:i/>
          <w:iCs/>
        </w:rPr>
        <w:t>Aussteller: Fraunhofer IKTS, Dresden</w:t>
      </w:r>
    </w:p>
    <w:p w:rsidR="00403CA5" w:rsidRPr="00763259" w:rsidRDefault="00403CA5" w:rsidP="00403CA5">
      <w:pPr>
        <w:spacing w:before="100" w:beforeAutospacing="1" w:after="100" w:afterAutospacing="1"/>
        <w:rPr>
          <w:rFonts w:cs="Arial"/>
        </w:rPr>
      </w:pPr>
      <w:r w:rsidRPr="00763259">
        <w:rPr>
          <w:rFonts w:cs="Arial"/>
          <w:b/>
          <w:bCs/>
        </w:rPr>
        <w:t>Systeme und Softwarebausteine zur individualisierten Qualitätsprüfung für Losgröße 1</w:t>
      </w:r>
      <w:r>
        <w:rPr>
          <w:rFonts w:cs="Arial"/>
          <w:b/>
          <w:bCs/>
        </w:rPr>
        <w:br/>
      </w:r>
      <w:r w:rsidRPr="00763259">
        <w:rPr>
          <w:rFonts w:cs="Arial"/>
          <w:i/>
          <w:iCs/>
        </w:rPr>
        <w:t>Aussteller: Fraunhofer IFF, Magdeburg</w:t>
      </w:r>
    </w:p>
    <w:p w:rsidR="00763259" w:rsidRPr="00763259" w:rsidRDefault="00763259" w:rsidP="00763259">
      <w:pPr>
        <w:spacing w:before="100" w:beforeAutospacing="1" w:after="100" w:afterAutospacing="1"/>
        <w:rPr>
          <w:rFonts w:cs="Arial"/>
        </w:rPr>
      </w:pPr>
      <w:r w:rsidRPr="00763259">
        <w:rPr>
          <w:rFonts w:cs="Arial"/>
          <w:b/>
          <w:bCs/>
        </w:rPr>
        <w:t>Automatisierte, schnelle und inlinefähige Auswertung von 3D-Messdaten</w:t>
      </w:r>
      <w:r>
        <w:rPr>
          <w:rFonts w:cs="Arial"/>
          <w:b/>
          <w:bCs/>
        </w:rPr>
        <w:br/>
      </w:r>
      <w:r w:rsidRPr="00763259">
        <w:rPr>
          <w:rFonts w:cs="Arial"/>
          <w:i/>
          <w:iCs/>
        </w:rPr>
        <w:t xml:space="preserve">Aussteller: </w:t>
      </w:r>
      <w:proofErr w:type="spellStart"/>
      <w:r w:rsidRPr="00763259">
        <w:rPr>
          <w:rFonts w:cs="Arial"/>
          <w:i/>
          <w:iCs/>
        </w:rPr>
        <w:t>scapos</w:t>
      </w:r>
      <w:proofErr w:type="spellEnd"/>
      <w:r w:rsidRPr="00763259">
        <w:rPr>
          <w:rFonts w:cs="Arial"/>
          <w:i/>
          <w:iCs/>
        </w:rPr>
        <w:t xml:space="preserve"> AG, Sankt Augustin</w:t>
      </w:r>
    </w:p>
    <w:p w:rsidR="00763259" w:rsidRPr="00403CA5" w:rsidRDefault="00763259" w:rsidP="00403CA5">
      <w:pPr>
        <w:pStyle w:val="berschrift4"/>
        <w:rPr>
          <w:b w:val="0"/>
        </w:rPr>
      </w:pPr>
      <w:r w:rsidRPr="00763259">
        <w:t xml:space="preserve">Industrielle Anwendungen in der </w:t>
      </w:r>
      <w:proofErr w:type="spellStart"/>
      <w:r w:rsidRPr="00763259">
        <w:t>Multispektralsensorik</w:t>
      </w:r>
      <w:proofErr w:type="spellEnd"/>
      <w:r w:rsidRPr="00763259">
        <w:t xml:space="preserve"> und </w:t>
      </w:r>
      <w:proofErr w:type="spellStart"/>
      <w:r w:rsidRPr="00763259">
        <w:t>Polarisationsbildgebung</w:t>
      </w:r>
      <w:proofErr w:type="spellEnd"/>
      <w:r w:rsidR="00403CA5">
        <w:br/>
      </w:r>
      <w:r w:rsidRPr="00403CA5">
        <w:rPr>
          <w:b w:val="0"/>
          <w:i/>
          <w:iCs/>
        </w:rPr>
        <w:t>Aussteller: Fraunhofer IIS, Erlangen</w:t>
      </w:r>
    </w:p>
    <w:p w:rsidR="00054DAF" w:rsidRPr="00763259" w:rsidRDefault="00054DAF" w:rsidP="00054DAF">
      <w:pPr>
        <w:pStyle w:val="berschrift2"/>
        <w:rPr>
          <w:sz w:val="32"/>
        </w:rPr>
      </w:pPr>
      <w:r w:rsidRPr="00763259">
        <w:rPr>
          <w:sz w:val="32"/>
        </w:rPr>
        <w:t>Messen und Prüfen unterhalb der Oberfläche</w:t>
      </w:r>
    </w:p>
    <w:p w:rsidR="00763259" w:rsidRPr="00763259" w:rsidRDefault="00763259" w:rsidP="00763259">
      <w:pPr>
        <w:pStyle w:val="berschrift4"/>
        <w:rPr>
          <w:rFonts w:cs="Arial"/>
        </w:rPr>
      </w:pPr>
      <w:r w:rsidRPr="00763259">
        <w:rPr>
          <w:rFonts w:cs="Arial"/>
        </w:rPr>
        <w:t>Schichtdickenmessung im industriellen Umfeld</w:t>
      </w:r>
    </w:p>
    <w:p w:rsidR="00763259" w:rsidRPr="00763259" w:rsidRDefault="00763259" w:rsidP="00763259">
      <w:pPr>
        <w:pStyle w:val="StandardWeb"/>
        <w:spacing w:before="0" w:beforeAutospacing="0" w:after="0" w:afterAutospacing="0"/>
        <w:rPr>
          <w:rFonts w:cs="Arial"/>
          <w:i/>
          <w:iCs/>
        </w:rPr>
      </w:pPr>
      <w:r w:rsidRPr="00763259">
        <w:rPr>
          <w:rFonts w:cs="Arial"/>
          <w:i/>
          <w:iCs/>
        </w:rPr>
        <w:t>Aussteller: Fraunhofer ITWM, Kaiserslautern</w:t>
      </w:r>
    </w:p>
    <w:p w:rsidR="00763259" w:rsidRPr="00763259" w:rsidRDefault="00763259" w:rsidP="00763259">
      <w:pPr>
        <w:spacing w:before="100" w:beforeAutospacing="1" w:after="100" w:afterAutospacing="1"/>
        <w:outlineLvl w:val="3"/>
        <w:rPr>
          <w:rFonts w:cs="Arial"/>
        </w:rPr>
      </w:pPr>
      <w:r w:rsidRPr="00763259">
        <w:rPr>
          <w:rFonts w:cs="Arial"/>
          <w:b/>
          <w:bCs/>
        </w:rPr>
        <w:t>»</w:t>
      </w:r>
      <w:proofErr w:type="spellStart"/>
      <w:r w:rsidRPr="00763259">
        <w:rPr>
          <w:rFonts w:cs="Arial"/>
          <w:b/>
          <w:bCs/>
        </w:rPr>
        <w:t>One</w:t>
      </w:r>
      <w:proofErr w:type="spellEnd"/>
      <w:r w:rsidRPr="00763259">
        <w:rPr>
          <w:rFonts w:cs="Arial"/>
          <w:b/>
          <w:bCs/>
        </w:rPr>
        <w:t>-</w:t>
      </w:r>
      <w:proofErr w:type="spellStart"/>
      <w:r w:rsidRPr="00763259">
        <w:rPr>
          <w:rFonts w:cs="Arial"/>
          <w:b/>
          <w:bCs/>
        </w:rPr>
        <w:t>Stop</w:t>
      </w:r>
      <w:proofErr w:type="spellEnd"/>
      <w:r w:rsidRPr="00763259">
        <w:rPr>
          <w:rFonts w:cs="Arial"/>
          <w:b/>
          <w:bCs/>
        </w:rPr>
        <w:t>-Shop« für Ultraschall – messen, simulieren, prüfen</w:t>
      </w:r>
      <w:r>
        <w:rPr>
          <w:rFonts w:cs="Arial"/>
          <w:b/>
          <w:bCs/>
        </w:rPr>
        <w:br/>
      </w:r>
      <w:r w:rsidRPr="00763259">
        <w:rPr>
          <w:rFonts w:cs="Arial"/>
          <w:i/>
          <w:iCs/>
        </w:rPr>
        <w:t>Aussteller: Fraunhofer IKTS, Dresden</w:t>
      </w:r>
    </w:p>
    <w:p w:rsidR="00763259" w:rsidRPr="00763259" w:rsidRDefault="00763259" w:rsidP="00763259">
      <w:pPr>
        <w:pStyle w:val="berschrift4"/>
        <w:rPr>
          <w:rFonts w:cs="Arial"/>
        </w:rPr>
      </w:pPr>
      <w:proofErr w:type="spellStart"/>
      <w:r w:rsidRPr="00763259">
        <w:t>firefly</w:t>
      </w:r>
      <w:proofErr w:type="spellEnd"/>
      <w:r w:rsidRPr="00763259">
        <w:t xml:space="preserve"> [</w:t>
      </w:r>
      <w:proofErr w:type="spellStart"/>
      <w:r w:rsidRPr="00763259">
        <w:t>ezrt</w:t>
      </w:r>
      <w:proofErr w:type="spellEnd"/>
      <w:r w:rsidRPr="00763259">
        <w:t>] – Neue Softwarelösungen zur Verbesserung von Bildqualität und Messdauer von CT-Messungen</w:t>
      </w:r>
      <w:r>
        <w:br/>
      </w:r>
      <w:r w:rsidRPr="00763259">
        <w:rPr>
          <w:rFonts w:cs="Arial"/>
          <w:i/>
          <w:iCs/>
        </w:rPr>
        <w:t>Aussteller: Fraunhofer EZRT, Fürth</w:t>
      </w:r>
    </w:p>
    <w:p w:rsidR="00763259" w:rsidRPr="00763259" w:rsidRDefault="00763259" w:rsidP="00763259">
      <w:pPr>
        <w:pStyle w:val="berschrift4"/>
      </w:pPr>
    </w:p>
    <w:p w:rsidR="00763259" w:rsidRPr="00763259" w:rsidRDefault="00763259" w:rsidP="00763259">
      <w:pPr>
        <w:pStyle w:val="berschrift4"/>
        <w:rPr>
          <w:vertAlign w:val="superscript"/>
        </w:rPr>
      </w:pPr>
      <w:r w:rsidRPr="00763259">
        <w:t>Röntgendetektoren für die Industrie: Konstante Bildqualität bei 450 KV mit Abbildungsfläche 56 x 40 cm</w:t>
      </w:r>
      <w:r w:rsidRPr="00763259">
        <w:rPr>
          <w:vertAlign w:val="superscript"/>
        </w:rPr>
        <w:t>2</w:t>
      </w:r>
    </w:p>
    <w:p w:rsidR="00763259" w:rsidRPr="00763259" w:rsidRDefault="00763259" w:rsidP="00763259">
      <w:pPr>
        <w:pStyle w:val="StandardWeb"/>
        <w:spacing w:before="0" w:beforeAutospacing="0" w:after="0" w:afterAutospacing="0"/>
        <w:rPr>
          <w:rFonts w:cs="Arial"/>
        </w:rPr>
      </w:pPr>
      <w:r w:rsidRPr="00763259">
        <w:rPr>
          <w:rFonts w:cs="Arial"/>
          <w:i/>
          <w:iCs/>
        </w:rPr>
        <w:t>Aussteller: Fraunhofer EZRT, Fürth</w:t>
      </w:r>
    </w:p>
    <w:p w:rsidR="00763259" w:rsidRPr="00763259" w:rsidRDefault="00763259" w:rsidP="00763259">
      <w:pPr>
        <w:pStyle w:val="berschrift4"/>
      </w:pPr>
    </w:p>
    <w:p w:rsidR="00763259" w:rsidRPr="00763259" w:rsidRDefault="00763259" w:rsidP="00763259">
      <w:pPr>
        <w:pStyle w:val="berschrift4"/>
      </w:pPr>
      <w:proofErr w:type="spellStart"/>
      <w:r w:rsidRPr="00763259">
        <w:t>PolyCT</w:t>
      </w:r>
      <w:proofErr w:type="spellEnd"/>
      <w:r w:rsidRPr="00763259">
        <w:t xml:space="preserve"> – Nachrüst-Kit für industrielle Computertomographie</w:t>
      </w:r>
    </w:p>
    <w:p w:rsidR="00763259" w:rsidRPr="00763259" w:rsidRDefault="00763259" w:rsidP="00763259">
      <w:pPr>
        <w:pStyle w:val="StandardWeb"/>
        <w:spacing w:before="0" w:beforeAutospacing="0" w:after="0" w:afterAutospacing="0"/>
        <w:rPr>
          <w:rFonts w:cs="Arial"/>
        </w:rPr>
      </w:pPr>
      <w:r w:rsidRPr="00763259">
        <w:rPr>
          <w:rFonts w:cs="Arial"/>
          <w:i/>
          <w:iCs/>
        </w:rPr>
        <w:t>Aussteller: Fraunhofer EZRT, Fürth</w:t>
      </w:r>
    </w:p>
    <w:p w:rsidR="00763259" w:rsidRPr="00763259" w:rsidRDefault="00763259" w:rsidP="00763259"/>
    <w:p w:rsidR="00D72C35" w:rsidRDefault="00D72C35">
      <w:pPr>
        <w:spacing w:after="0"/>
        <w:rPr>
          <w:b/>
        </w:rPr>
      </w:pPr>
      <w:r>
        <w:rPr>
          <w:b/>
        </w:rPr>
        <w:br w:type="page"/>
      </w:r>
    </w:p>
    <w:p w:rsidR="00A97587" w:rsidRPr="0035603D" w:rsidRDefault="00A97587" w:rsidP="00A33BEE">
      <w:pPr>
        <w:spacing w:before="100" w:beforeAutospacing="1" w:after="100" w:afterAutospacing="1"/>
        <w:rPr>
          <w:b/>
        </w:rPr>
      </w:pPr>
      <w:r w:rsidRPr="0035603D">
        <w:rPr>
          <w:b/>
        </w:rPr>
        <w:lastRenderedPageBreak/>
        <w:t>Wichtige Daten</w:t>
      </w:r>
    </w:p>
    <w:tbl>
      <w:tblPr>
        <w:tblW w:w="3364" w:type="pct"/>
        <w:tblCellSpacing w:w="15" w:type="dxa"/>
        <w:tblCellMar>
          <w:top w:w="15" w:type="dxa"/>
          <w:left w:w="15" w:type="dxa"/>
          <w:bottom w:w="15" w:type="dxa"/>
          <w:right w:w="15" w:type="dxa"/>
        </w:tblCellMar>
        <w:tblLook w:val="0000" w:firstRow="0" w:lastRow="0" w:firstColumn="0" w:lastColumn="0" w:noHBand="0" w:noVBand="0"/>
      </w:tblPr>
      <w:tblGrid>
        <w:gridCol w:w="1845"/>
        <w:gridCol w:w="4319"/>
      </w:tblGrid>
      <w:tr w:rsidR="00A97587" w:rsidRPr="0035603D" w:rsidTr="008B1688">
        <w:trPr>
          <w:trHeight w:val="312"/>
          <w:tblCellSpacing w:w="15" w:type="dxa"/>
        </w:trPr>
        <w:tc>
          <w:tcPr>
            <w:tcW w:w="1460" w:type="pct"/>
            <w:vAlign w:val="center"/>
          </w:tcPr>
          <w:p w:rsidR="00A97587" w:rsidRPr="0035603D" w:rsidRDefault="00A97587" w:rsidP="00F121EC">
            <w:pPr>
              <w:spacing w:after="0"/>
            </w:pPr>
            <w:r w:rsidRPr="0035603D">
              <w:t>Messe</w:t>
            </w:r>
          </w:p>
        </w:tc>
        <w:tc>
          <w:tcPr>
            <w:tcW w:w="3467" w:type="pct"/>
            <w:vAlign w:val="center"/>
          </w:tcPr>
          <w:p w:rsidR="00A97587" w:rsidRPr="0035603D" w:rsidRDefault="00A97587" w:rsidP="00D636D0">
            <w:pPr>
              <w:spacing w:after="0"/>
            </w:pPr>
            <w:r w:rsidRPr="0035603D">
              <w:t>Control 201</w:t>
            </w:r>
            <w:r w:rsidR="003D5A0C">
              <w:t>9</w:t>
            </w:r>
          </w:p>
        </w:tc>
      </w:tr>
      <w:tr w:rsidR="00A97587" w:rsidRPr="0035603D" w:rsidTr="008B1688">
        <w:trPr>
          <w:trHeight w:val="312"/>
          <w:tblCellSpacing w:w="15" w:type="dxa"/>
        </w:trPr>
        <w:tc>
          <w:tcPr>
            <w:tcW w:w="1460" w:type="pct"/>
            <w:vAlign w:val="center"/>
          </w:tcPr>
          <w:p w:rsidR="00A97587" w:rsidRPr="0035603D" w:rsidRDefault="00A97587" w:rsidP="00F121EC">
            <w:pPr>
              <w:spacing w:after="0"/>
            </w:pPr>
            <w:r w:rsidRPr="0035603D">
              <w:t>Datum</w:t>
            </w:r>
          </w:p>
        </w:tc>
        <w:tc>
          <w:tcPr>
            <w:tcW w:w="3467" w:type="pct"/>
            <w:vAlign w:val="center"/>
          </w:tcPr>
          <w:p w:rsidR="00A97587" w:rsidRPr="0035603D" w:rsidRDefault="003D5A0C" w:rsidP="00DA389F">
            <w:pPr>
              <w:spacing w:after="0"/>
            </w:pPr>
            <w:r>
              <w:t>07. – 10. Mai 2019</w:t>
            </w:r>
          </w:p>
        </w:tc>
      </w:tr>
      <w:tr w:rsidR="00A97587" w:rsidRPr="0035603D" w:rsidTr="008B1688">
        <w:trPr>
          <w:trHeight w:val="312"/>
          <w:tblCellSpacing w:w="15" w:type="dxa"/>
        </w:trPr>
        <w:tc>
          <w:tcPr>
            <w:tcW w:w="1460" w:type="pct"/>
            <w:vAlign w:val="center"/>
          </w:tcPr>
          <w:p w:rsidR="00A97587" w:rsidRPr="0035603D" w:rsidRDefault="00A97587" w:rsidP="00F121EC">
            <w:pPr>
              <w:spacing w:after="0"/>
            </w:pPr>
            <w:r w:rsidRPr="0035603D">
              <w:t>Ort</w:t>
            </w:r>
          </w:p>
        </w:tc>
        <w:tc>
          <w:tcPr>
            <w:tcW w:w="3467" w:type="pct"/>
            <w:vAlign w:val="center"/>
          </w:tcPr>
          <w:p w:rsidR="00A97587" w:rsidRPr="0035603D" w:rsidRDefault="00A97587" w:rsidP="00F121EC">
            <w:pPr>
              <w:spacing w:after="0"/>
            </w:pPr>
            <w:r w:rsidRPr="0035603D">
              <w:t>Messe Stuttgart</w:t>
            </w:r>
          </w:p>
        </w:tc>
      </w:tr>
      <w:tr w:rsidR="00A97587" w:rsidRPr="0035603D" w:rsidTr="008B1688">
        <w:trPr>
          <w:trHeight w:val="312"/>
          <w:tblCellSpacing w:w="15" w:type="dxa"/>
        </w:trPr>
        <w:tc>
          <w:tcPr>
            <w:tcW w:w="1460" w:type="pct"/>
            <w:vAlign w:val="center"/>
          </w:tcPr>
          <w:p w:rsidR="00A97587" w:rsidRPr="0035603D" w:rsidRDefault="00A97587" w:rsidP="00F121EC">
            <w:pPr>
              <w:spacing w:after="0"/>
            </w:pPr>
            <w:r w:rsidRPr="0035603D">
              <w:t>Stand</w:t>
            </w:r>
          </w:p>
        </w:tc>
        <w:tc>
          <w:tcPr>
            <w:tcW w:w="3467" w:type="pct"/>
            <w:vAlign w:val="center"/>
          </w:tcPr>
          <w:p w:rsidR="00A97587" w:rsidRPr="0035603D" w:rsidRDefault="00A97587" w:rsidP="00210880">
            <w:pPr>
              <w:spacing w:after="0"/>
            </w:pPr>
            <w:r w:rsidRPr="0035603D">
              <w:t xml:space="preserve">Halle </w:t>
            </w:r>
            <w:r w:rsidR="00C54B1D">
              <w:t>6</w:t>
            </w:r>
            <w:r w:rsidRPr="0035603D">
              <w:t xml:space="preserve">, </w:t>
            </w:r>
            <w:r w:rsidR="00210880">
              <w:t>6</w:t>
            </w:r>
            <w:r w:rsidR="003D5A0C">
              <w:t>301</w:t>
            </w:r>
            <w:r w:rsidRPr="0035603D">
              <w:t xml:space="preserve"> </w:t>
            </w:r>
          </w:p>
        </w:tc>
      </w:tr>
    </w:tbl>
    <w:p w:rsidR="00E526A8" w:rsidRDefault="00A97587" w:rsidP="00E526A8">
      <w:pPr>
        <w:pStyle w:val="berschrift2"/>
      </w:pPr>
      <w:r w:rsidRPr="0035603D">
        <w:t>Beteiligte Partner</w:t>
      </w:r>
    </w:p>
    <w:p w:rsidR="00E526A8" w:rsidRPr="00E526A8" w:rsidRDefault="00E526A8" w:rsidP="00E526A8">
      <w:pPr>
        <w:spacing w:after="0"/>
      </w:pPr>
    </w:p>
    <w:p w:rsidR="00E526A8" w:rsidRDefault="00E526A8" w:rsidP="00E526A8">
      <w:pPr>
        <w:spacing w:after="0"/>
      </w:pPr>
      <w:r w:rsidRPr="00E526A8">
        <w:t>Fraunhofer-Allianz Vision, Geschäftsstelle, Fürth</w:t>
      </w:r>
      <w:r>
        <w:t xml:space="preserve"> </w:t>
      </w:r>
    </w:p>
    <w:p w:rsidR="00E526A8" w:rsidRDefault="00E526A8" w:rsidP="00E526A8">
      <w:pPr>
        <w:spacing w:after="0"/>
      </w:pPr>
      <w:r w:rsidRPr="00E526A8">
        <w:t>Fraunhofer-</w:t>
      </w:r>
      <w:r w:rsidR="003D5A0C">
        <w:t>Entwicklungszentrum Röntgentechnik EZRT, Fürth und Würzburg</w:t>
      </w:r>
    </w:p>
    <w:p w:rsidR="00E526A8" w:rsidRDefault="00E526A8" w:rsidP="00E526A8">
      <w:pPr>
        <w:spacing w:after="0"/>
      </w:pPr>
      <w:r w:rsidRPr="00E526A8">
        <w:t>Fraunhofer-Institut für Fabrikbetrieb und -automatisierung IFF, Magdeburg</w:t>
      </w:r>
      <w:r>
        <w:t xml:space="preserve"> </w:t>
      </w:r>
    </w:p>
    <w:p w:rsidR="005538BA" w:rsidRDefault="005538BA" w:rsidP="00E526A8">
      <w:pPr>
        <w:spacing w:after="0"/>
      </w:pPr>
      <w:r>
        <w:t xml:space="preserve">Fraunhofer-Institut für </w:t>
      </w:r>
      <w:proofErr w:type="spellStart"/>
      <w:r>
        <w:t>Graphsche</w:t>
      </w:r>
      <w:proofErr w:type="spellEnd"/>
      <w:r>
        <w:t xml:space="preserve"> Datenverarbeitung IGD; Darmstadt </w:t>
      </w:r>
    </w:p>
    <w:p w:rsidR="003D5A0C" w:rsidRDefault="003D5A0C" w:rsidP="00E526A8">
      <w:pPr>
        <w:spacing w:after="0"/>
      </w:pPr>
      <w:r>
        <w:t>Fraunhofer-Institut für Hochfrequenzphysik und Radartechnik FHR</w:t>
      </w:r>
      <w:r w:rsidR="008C7E21">
        <w:t>, Wachtberg</w:t>
      </w:r>
    </w:p>
    <w:p w:rsidR="00E526A8" w:rsidRDefault="00E526A8" w:rsidP="00E526A8">
      <w:pPr>
        <w:spacing w:after="0"/>
      </w:pPr>
      <w:r w:rsidRPr="00E526A8">
        <w:t>Fraunhofer-Institut für Integrierte Schaltungen IIS, Erlangen</w:t>
      </w:r>
      <w:r>
        <w:t xml:space="preserve"> </w:t>
      </w:r>
    </w:p>
    <w:p w:rsidR="00E526A8" w:rsidRDefault="00E526A8" w:rsidP="00E526A8">
      <w:pPr>
        <w:spacing w:after="0"/>
      </w:pPr>
      <w:r w:rsidRPr="00E526A8">
        <w:t>Fraunhofer-Institut für Keramische Technologien und Systeme IKTS, Dresden</w:t>
      </w:r>
      <w:r>
        <w:t xml:space="preserve"> </w:t>
      </w:r>
    </w:p>
    <w:p w:rsidR="00E526A8" w:rsidRDefault="00E526A8" w:rsidP="00E526A8">
      <w:pPr>
        <w:spacing w:after="0"/>
      </w:pPr>
      <w:r w:rsidRPr="00E526A8">
        <w:t>Fraunhofer-Institut für Lasertechnik ILT, Aachen</w:t>
      </w:r>
      <w:r>
        <w:t xml:space="preserve"> </w:t>
      </w:r>
    </w:p>
    <w:p w:rsidR="00E526A8" w:rsidRDefault="00E526A8" w:rsidP="00E526A8">
      <w:pPr>
        <w:spacing w:after="0"/>
      </w:pPr>
      <w:r w:rsidRPr="00E526A8">
        <w:t>Fraunhofer-Institut für Angewandte Optik und Feinmechanik IOF, Jena</w:t>
      </w:r>
      <w:r>
        <w:t xml:space="preserve"> </w:t>
      </w:r>
    </w:p>
    <w:p w:rsidR="00E526A8" w:rsidRDefault="00E526A8" w:rsidP="00E526A8">
      <w:pPr>
        <w:spacing w:after="0"/>
      </w:pPr>
      <w:r w:rsidRPr="00E526A8">
        <w:t xml:space="preserve">Fraunhofer-Institut für </w:t>
      </w:r>
      <w:proofErr w:type="spellStart"/>
      <w:r w:rsidRPr="00E526A8">
        <w:t>Optronik</w:t>
      </w:r>
      <w:proofErr w:type="spellEnd"/>
      <w:r w:rsidRPr="00E526A8">
        <w:t>, Systemtechnik und Bildauswertung IOSB, Karlsruhe</w:t>
      </w:r>
      <w:r>
        <w:t xml:space="preserve"> </w:t>
      </w:r>
    </w:p>
    <w:p w:rsidR="00E526A8" w:rsidRDefault="00E526A8" w:rsidP="00E526A8">
      <w:pPr>
        <w:spacing w:after="0"/>
      </w:pPr>
      <w:r w:rsidRPr="00E526A8">
        <w:t xml:space="preserve">Fraunhofer-Institut für </w:t>
      </w:r>
      <w:proofErr w:type="spellStart"/>
      <w:r w:rsidRPr="00E526A8">
        <w:t>Physikaltische</w:t>
      </w:r>
      <w:proofErr w:type="spellEnd"/>
      <w:r w:rsidRPr="00E526A8">
        <w:t xml:space="preserve"> Messtech</w:t>
      </w:r>
      <w:r w:rsidR="003D5A0C">
        <w:t>nik IPM, Freiburg</w:t>
      </w:r>
    </w:p>
    <w:p w:rsidR="00E526A8" w:rsidRDefault="00E526A8" w:rsidP="00E526A8">
      <w:pPr>
        <w:spacing w:after="0"/>
      </w:pPr>
      <w:r w:rsidRPr="00E526A8">
        <w:t>Fraunhofer-</w:t>
      </w:r>
      <w:proofErr w:type="spellStart"/>
      <w:r w:rsidRPr="00E526A8">
        <w:t>Istitut</w:t>
      </w:r>
      <w:proofErr w:type="spellEnd"/>
      <w:r w:rsidRPr="00E526A8">
        <w:t xml:space="preserve"> für Produktionstechnologie IPT, Aachen</w:t>
      </w:r>
      <w:r>
        <w:t xml:space="preserve"> </w:t>
      </w:r>
    </w:p>
    <w:p w:rsidR="00E526A8" w:rsidRDefault="00E526A8" w:rsidP="00E526A8">
      <w:pPr>
        <w:spacing w:after="0"/>
      </w:pPr>
      <w:r w:rsidRPr="00E526A8">
        <w:t>Fraunhofer-Institut für Techno- und Wirtschaftsmathematik ITWM, Kaiserslautern</w:t>
      </w:r>
    </w:p>
    <w:p w:rsidR="00E526A8" w:rsidRDefault="00E526A8" w:rsidP="00E526A8">
      <w:pPr>
        <w:spacing w:after="0"/>
      </w:pPr>
      <w:r w:rsidRPr="00E526A8">
        <w:t>Fraunhofer-Institut für Zerstörungsfreie Prüfverfahren IZFP, Saarbrücken</w:t>
      </w:r>
      <w:r>
        <w:t xml:space="preserve"> </w:t>
      </w:r>
    </w:p>
    <w:p w:rsidR="003D5A0C" w:rsidRPr="008C7E21" w:rsidRDefault="00E526A8" w:rsidP="008C7E21">
      <w:pPr>
        <w:spacing w:after="0"/>
      </w:pPr>
      <w:r w:rsidRPr="00E526A8">
        <w:t>Fraunhofer-Gesellschaft zur Förderung der angewandten Forschung e.V., München</w:t>
      </w:r>
      <w:r>
        <w:t xml:space="preserve"> </w:t>
      </w:r>
    </w:p>
    <w:p w:rsidR="00416075" w:rsidRPr="00416075" w:rsidRDefault="00416075" w:rsidP="00416075">
      <w:pPr>
        <w:spacing w:before="100" w:beforeAutospacing="1" w:after="100" w:afterAutospacing="1"/>
        <w:outlineLvl w:val="1"/>
        <w:rPr>
          <w:rFonts w:cs="Arial"/>
          <w:b/>
          <w:bCs/>
        </w:rPr>
      </w:pPr>
      <w:r w:rsidRPr="00416075">
        <w:rPr>
          <w:rFonts w:cs="Arial"/>
          <w:b/>
          <w:bCs/>
        </w:rPr>
        <w:t>Partnerfirmen</w:t>
      </w:r>
    </w:p>
    <w:p w:rsidR="00A84C86" w:rsidRPr="00A84C86" w:rsidRDefault="00A84C86" w:rsidP="00A84C86">
      <w:pPr>
        <w:spacing w:after="0"/>
        <w:rPr>
          <w:rFonts w:cs="Arial"/>
        </w:rPr>
      </w:pPr>
      <w:proofErr w:type="spellStart"/>
      <w:r w:rsidRPr="00A84C86">
        <w:rPr>
          <w:rFonts w:cs="Arial"/>
        </w:rPr>
        <w:t>scapos</w:t>
      </w:r>
      <w:proofErr w:type="spellEnd"/>
      <w:r w:rsidRPr="00A84C86">
        <w:rPr>
          <w:rFonts w:cs="Arial"/>
        </w:rPr>
        <w:t xml:space="preserve"> AG, Sankt Augustin</w:t>
      </w:r>
    </w:p>
    <w:p w:rsidR="008C7E21" w:rsidRPr="008C7E21" w:rsidRDefault="00A84C86" w:rsidP="008C7E21">
      <w:pPr>
        <w:spacing w:after="0"/>
        <w:rPr>
          <w:rFonts w:cs="Arial"/>
        </w:rPr>
      </w:pPr>
      <w:r w:rsidRPr="00A84C86">
        <w:rPr>
          <w:rFonts w:cs="Arial"/>
        </w:rPr>
        <w:t xml:space="preserve">ZF Friedrichshafen AG, </w:t>
      </w:r>
      <w:r w:rsidR="008C7E21">
        <w:rPr>
          <w:rFonts w:cs="Arial"/>
        </w:rPr>
        <w:t>Geschäft</w:t>
      </w:r>
      <w:r w:rsidR="009B4105">
        <w:rPr>
          <w:rFonts w:cs="Arial"/>
        </w:rPr>
        <w:t>sfeld Antriebsmodule/</w:t>
      </w:r>
      <w:proofErr w:type="spellStart"/>
      <w:r w:rsidR="009B4105">
        <w:rPr>
          <w:rFonts w:cs="Arial"/>
        </w:rPr>
        <w:t>TechCenter</w:t>
      </w:r>
      <w:proofErr w:type="spellEnd"/>
      <w:r w:rsidRPr="00A84C86">
        <w:rPr>
          <w:rFonts w:cs="Arial"/>
        </w:rPr>
        <w:t>, Schweinfurt</w:t>
      </w:r>
    </w:p>
    <w:p w:rsidR="001765CE" w:rsidRPr="0035603D" w:rsidRDefault="00A84C86" w:rsidP="008B1688">
      <w:pPr>
        <w:pStyle w:val="berschrift2"/>
      </w:pPr>
      <w:r>
        <w:t>P</w:t>
      </w:r>
      <w:r w:rsidR="001765CE" w:rsidRPr="0035603D">
        <w:t>ressekontakt:</w:t>
      </w:r>
      <w:bookmarkStart w:id="1" w:name="_GoBack"/>
      <w:bookmarkEnd w:id="1"/>
    </w:p>
    <w:p w:rsidR="001765CE" w:rsidRPr="0035603D" w:rsidRDefault="001765CE" w:rsidP="00F121EC">
      <w:pPr>
        <w:spacing w:after="0"/>
      </w:pPr>
      <w:r w:rsidRPr="0035603D">
        <w:t>Fraunhofer-Allianz Vision</w:t>
      </w:r>
    </w:p>
    <w:p w:rsidR="001765CE" w:rsidRPr="0035603D" w:rsidRDefault="007C3E7D" w:rsidP="00F121EC">
      <w:pPr>
        <w:spacing w:after="0"/>
      </w:pPr>
      <w:r w:rsidRPr="0035603D">
        <w:t>Regina Fischer M.</w:t>
      </w:r>
      <w:r w:rsidR="001765CE" w:rsidRPr="0035603D">
        <w:t>A.</w:t>
      </w:r>
    </w:p>
    <w:p w:rsidR="001765CE" w:rsidRPr="0035603D" w:rsidRDefault="00A631CE" w:rsidP="00F121EC">
      <w:pPr>
        <w:spacing w:after="0"/>
      </w:pPr>
      <w:r w:rsidRPr="0035603D">
        <w:t>Flugplatzstraße 75</w:t>
      </w:r>
    </w:p>
    <w:p w:rsidR="001765CE" w:rsidRPr="0035603D" w:rsidRDefault="00A631CE" w:rsidP="00F121EC">
      <w:pPr>
        <w:spacing w:after="0"/>
      </w:pPr>
      <w:r w:rsidRPr="0035603D">
        <w:t>90768 Fürth</w:t>
      </w:r>
    </w:p>
    <w:p w:rsidR="001765CE" w:rsidRPr="0035603D" w:rsidRDefault="001765CE" w:rsidP="00F121EC">
      <w:pPr>
        <w:spacing w:after="0"/>
      </w:pPr>
      <w:r w:rsidRPr="0035603D">
        <w:t>Telefon +49 9</w:t>
      </w:r>
      <w:r w:rsidR="00A631CE" w:rsidRPr="0035603D">
        <w:t>11</w:t>
      </w:r>
      <w:r w:rsidRPr="0035603D">
        <w:t xml:space="preserve"> </w:t>
      </w:r>
      <w:r w:rsidR="00A631CE" w:rsidRPr="0035603D">
        <w:t>58061</w:t>
      </w:r>
      <w:r w:rsidRPr="0035603D">
        <w:t>-5830</w:t>
      </w:r>
    </w:p>
    <w:p w:rsidR="001765CE" w:rsidRPr="0035603D" w:rsidRDefault="001765CE" w:rsidP="00F121EC">
      <w:pPr>
        <w:spacing w:after="0"/>
      </w:pPr>
      <w:r w:rsidRPr="0035603D">
        <w:t>Fax +49 91</w:t>
      </w:r>
      <w:r w:rsidR="00A631CE" w:rsidRPr="0035603D">
        <w:t>1</w:t>
      </w:r>
      <w:r w:rsidRPr="0035603D">
        <w:t xml:space="preserve"> </w:t>
      </w:r>
      <w:r w:rsidR="00A631CE" w:rsidRPr="0035603D">
        <w:t>58061</w:t>
      </w:r>
      <w:r w:rsidRPr="0035603D">
        <w:t>-5899</w:t>
      </w:r>
    </w:p>
    <w:p w:rsidR="00B67F11" w:rsidRPr="0035603D" w:rsidRDefault="001765CE" w:rsidP="00F121EC">
      <w:pPr>
        <w:spacing w:after="0"/>
      </w:pPr>
      <w:r w:rsidRPr="0035603D">
        <w:t xml:space="preserve">E-Mail: </w:t>
      </w:r>
      <w:r w:rsidR="00B67F11" w:rsidRPr="0035603D">
        <w:t>vision@fraunhofer.de</w:t>
      </w:r>
    </w:p>
    <w:p w:rsidR="001765CE" w:rsidRPr="00282B26" w:rsidRDefault="001765CE" w:rsidP="00F121EC">
      <w:pPr>
        <w:spacing w:after="0"/>
      </w:pPr>
      <w:r w:rsidRPr="0035603D">
        <w:t>www.vision.fraunhofer.de</w:t>
      </w:r>
    </w:p>
    <w:p w:rsidR="001765CE" w:rsidRPr="00282B26" w:rsidRDefault="001765CE" w:rsidP="0061275B"/>
    <w:sectPr w:rsidR="001765CE" w:rsidRPr="00282B26" w:rsidSect="001E0E4B">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Com 65 Bold">
    <w:altName w:val="Calibri"/>
    <w:panose1 w:val="020B0803030504020204"/>
    <w:charset w:val="00"/>
    <w:family w:val="swiss"/>
    <w:pitch w:val="variable"/>
    <w:sig w:usb0="800000AF" w:usb1="5000204A" w:usb2="00000000" w:usb3="00000000" w:csb0="0000009B" w:csb1="00000000"/>
  </w:font>
  <w:font w:name="Frutiger LT Com 45 Light">
    <w:panose1 w:val="020B03030305040202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A45"/>
    <w:multiLevelType w:val="multilevel"/>
    <w:tmpl w:val="8174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60CC8"/>
    <w:multiLevelType w:val="multilevel"/>
    <w:tmpl w:val="137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3410B"/>
    <w:multiLevelType w:val="multilevel"/>
    <w:tmpl w:val="1444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2557E"/>
    <w:multiLevelType w:val="multilevel"/>
    <w:tmpl w:val="F97A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0342B"/>
    <w:multiLevelType w:val="multilevel"/>
    <w:tmpl w:val="2DBC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24B3E"/>
    <w:multiLevelType w:val="multilevel"/>
    <w:tmpl w:val="B206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65C37"/>
    <w:multiLevelType w:val="hybridMultilevel"/>
    <w:tmpl w:val="098EE8EA"/>
    <w:lvl w:ilvl="0" w:tplc="04070001">
      <w:start w:val="1"/>
      <w:numFmt w:val="bullet"/>
      <w:lvlText w:val=""/>
      <w:lvlJc w:val="left"/>
      <w:pPr>
        <w:ind w:left="1040" w:hanging="360"/>
      </w:pPr>
      <w:rPr>
        <w:rFonts w:ascii="Symbol" w:hAnsi="Symbol"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7">
    <w:nsid w:val="502272A3"/>
    <w:multiLevelType w:val="hybridMultilevel"/>
    <w:tmpl w:val="30F4693E"/>
    <w:lvl w:ilvl="0" w:tplc="04070001">
      <w:start w:val="1"/>
      <w:numFmt w:val="bullet"/>
      <w:lvlText w:val=""/>
      <w:lvlJc w:val="left"/>
      <w:pPr>
        <w:ind w:left="1040" w:hanging="360"/>
      </w:pPr>
      <w:rPr>
        <w:rFonts w:ascii="Symbol" w:hAnsi="Symbol"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8">
    <w:nsid w:val="5C101892"/>
    <w:multiLevelType w:val="multilevel"/>
    <w:tmpl w:val="C01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DD41CD"/>
    <w:multiLevelType w:val="multilevel"/>
    <w:tmpl w:val="38BC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BE4749"/>
    <w:multiLevelType w:val="multilevel"/>
    <w:tmpl w:val="DD1CF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0"/>
  </w:num>
  <w:num w:numId="4">
    <w:abstractNumId w:val="0"/>
  </w:num>
  <w:num w:numId="5">
    <w:abstractNumId w:val="9"/>
  </w:num>
  <w:num w:numId="6">
    <w:abstractNumId w:val="1"/>
  </w:num>
  <w:num w:numId="7">
    <w:abstractNumId w:val="5"/>
  </w:num>
  <w:num w:numId="8">
    <w:abstractNumId w:val="7"/>
  </w:num>
  <w:num w:numId="9">
    <w:abstractNumId w:val="6"/>
  </w:num>
  <w:num w:numId="10">
    <w:abstractNumId w:val="3"/>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87"/>
    <w:rsid w:val="00003876"/>
    <w:rsid w:val="00013FCF"/>
    <w:rsid w:val="000156B6"/>
    <w:rsid w:val="000270C1"/>
    <w:rsid w:val="0003717D"/>
    <w:rsid w:val="0004380C"/>
    <w:rsid w:val="00043EFA"/>
    <w:rsid w:val="000447F3"/>
    <w:rsid w:val="000479E8"/>
    <w:rsid w:val="00052CD3"/>
    <w:rsid w:val="00052D2A"/>
    <w:rsid w:val="00054DAF"/>
    <w:rsid w:val="00057DB3"/>
    <w:rsid w:val="0006051A"/>
    <w:rsid w:val="000630E4"/>
    <w:rsid w:val="00070669"/>
    <w:rsid w:val="00074410"/>
    <w:rsid w:val="0008040A"/>
    <w:rsid w:val="000925AA"/>
    <w:rsid w:val="0009357B"/>
    <w:rsid w:val="00093EB7"/>
    <w:rsid w:val="000A5FFF"/>
    <w:rsid w:val="000B4D59"/>
    <w:rsid w:val="000B540D"/>
    <w:rsid w:val="000B658B"/>
    <w:rsid w:val="000C0A38"/>
    <w:rsid w:val="000C198B"/>
    <w:rsid w:val="000C431A"/>
    <w:rsid w:val="000C489B"/>
    <w:rsid w:val="000C58F3"/>
    <w:rsid w:val="000D082C"/>
    <w:rsid w:val="000D254C"/>
    <w:rsid w:val="000D2E59"/>
    <w:rsid w:val="000E00B1"/>
    <w:rsid w:val="000E098C"/>
    <w:rsid w:val="000E1218"/>
    <w:rsid w:val="000E1AE3"/>
    <w:rsid w:val="000E21E7"/>
    <w:rsid w:val="000E66CC"/>
    <w:rsid w:val="000F357F"/>
    <w:rsid w:val="00103C1D"/>
    <w:rsid w:val="00103F71"/>
    <w:rsid w:val="00105D41"/>
    <w:rsid w:val="001069D4"/>
    <w:rsid w:val="001124DC"/>
    <w:rsid w:val="0011355E"/>
    <w:rsid w:val="001166D0"/>
    <w:rsid w:val="001231A4"/>
    <w:rsid w:val="00131D2D"/>
    <w:rsid w:val="00144C73"/>
    <w:rsid w:val="00145B96"/>
    <w:rsid w:val="00156BFD"/>
    <w:rsid w:val="00162893"/>
    <w:rsid w:val="001656C6"/>
    <w:rsid w:val="00165A0D"/>
    <w:rsid w:val="00165B91"/>
    <w:rsid w:val="00170BA6"/>
    <w:rsid w:val="001711AE"/>
    <w:rsid w:val="00172E09"/>
    <w:rsid w:val="001765CE"/>
    <w:rsid w:val="0018109A"/>
    <w:rsid w:val="001A6B69"/>
    <w:rsid w:val="001C1024"/>
    <w:rsid w:val="001C3B8E"/>
    <w:rsid w:val="001C3BFC"/>
    <w:rsid w:val="001C40F3"/>
    <w:rsid w:val="001C71E8"/>
    <w:rsid w:val="001E0E4B"/>
    <w:rsid w:val="001E2CE3"/>
    <w:rsid w:val="001E313D"/>
    <w:rsid w:val="001E421E"/>
    <w:rsid w:val="001E4986"/>
    <w:rsid w:val="001E4ACE"/>
    <w:rsid w:val="001E5AC1"/>
    <w:rsid w:val="00201A39"/>
    <w:rsid w:val="002022FA"/>
    <w:rsid w:val="00210880"/>
    <w:rsid w:val="00211343"/>
    <w:rsid w:val="00212C7E"/>
    <w:rsid w:val="00220804"/>
    <w:rsid w:val="00226FF4"/>
    <w:rsid w:val="00227964"/>
    <w:rsid w:val="00230F75"/>
    <w:rsid w:val="00240219"/>
    <w:rsid w:val="00243FA3"/>
    <w:rsid w:val="00250E6D"/>
    <w:rsid w:val="00273ADE"/>
    <w:rsid w:val="002760C6"/>
    <w:rsid w:val="00282B26"/>
    <w:rsid w:val="0028359F"/>
    <w:rsid w:val="00294AB7"/>
    <w:rsid w:val="00294F11"/>
    <w:rsid w:val="002A182B"/>
    <w:rsid w:val="002A2854"/>
    <w:rsid w:val="002A2F07"/>
    <w:rsid w:val="002A56A4"/>
    <w:rsid w:val="002B52D3"/>
    <w:rsid w:val="002C1C21"/>
    <w:rsid w:val="002C31FB"/>
    <w:rsid w:val="002C364B"/>
    <w:rsid w:val="002C63EA"/>
    <w:rsid w:val="002D480C"/>
    <w:rsid w:val="002E0F46"/>
    <w:rsid w:val="002E116B"/>
    <w:rsid w:val="002E760A"/>
    <w:rsid w:val="002F28D2"/>
    <w:rsid w:val="002F3120"/>
    <w:rsid w:val="00302953"/>
    <w:rsid w:val="00303BCB"/>
    <w:rsid w:val="003052FB"/>
    <w:rsid w:val="00313073"/>
    <w:rsid w:val="00324D29"/>
    <w:rsid w:val="00330711"/>
    <w:rsid w:val="003366CB"/>
    <w:rsid w:val="00336E45"/>
    <w:rsid w:val="00341E2F"/>
    <w:rsid w:val="0035601F"/>
    <w:rsid w:val="0035603D"/>
    <w:rsid w:val="00382ED2"/>
    <w:rsid w:val="00384B18"/>
    <w:rsid w:val="003A767A"/>
    <w:rsid w:val="003B42FC"/>
    <w:rsid w:val="003B51DF"/>
    <w:rsid w:val="003B5F66"/>
    <w:rsid w:val="003B7769"/>
    <w:rsid w:val="003C2A04"/>
    <w:rsid w:val="003D002E"/>
    <w:rsid w:val="003D5A0C"/>
    <w:rsid w:val="003E15D4"/>
    <w:rsid w:val="003E3DA3"/>
    <w:rsid w:val="003E4DD4"/>
    <w:rsid w:val="003E516C"/>
    <w:rsid w:val="003E5F57"/>
    <w:rsid w:val="003E6559"/>
    <w:rsid w:val="003E7650"/>
    <w:rsid w:val="003F72E7"/>
    <w:rsid w:val="00403CA5"/>
    <w:rsid w:val="00416075"/>
    <w:rsid w:val="0042599A"/>
    <w:rsid w:val="00427633"/>
    <w:rsid w:val="0043570B"/>
    <w:rsid w:val="004419D3"/>
    <w:rsid w:val="00444893"/>
    <w:rsid w:val="00447B44"/>
    <w:rsid w:val="004522BE"/>
    <w:rsid w:val="00461552"/>
    <w:rsid w:val="00461FD1"/>
    <w:rsid w:val="00463995"/>
    <w:rsid w:val="00470734"/>
    <w:rsid w:val="004708D1"/>
    <w:rsid w:val="00471FAB"/>
    <w:rsid w:val="004732C6"/>
    <w:rsid w:val="004744D1"/>
    <w:rsid w:val="00483E0A"/>
    <w:rsid w:val="0048580C"/>
    <w:rsid w:val="00493333"/>
    <w:rsid w:val="00494463"/>
    <w:rsid w:val="004A2272"/>
    <w:rsid w:val="004A5F62"/>
    <w:rsid w:val="004B2CB8"/>
    <w:rsid w:val="004B6764"/>
    <w:rsid w:val="004B6D07"/>
    <w:rsid w:val="004B79E0"/>
    <w:rsid w:val="004C5E3D"/>
    <w:rsid w:val="004D57BA"/>
    <w:rsid w:val="004F1945"/>
    <w:rsid w:val="004F5E67"/>
    <w:rsid w:val="004F6A0E"/>
    <w:rsid w:val="005103BC"/>
    <w:rsid w:val="0051255C"/>
    <w:rsid w:val="0051720E"/>
    <w:rsid w:val="00535C1F"/>
    <w:rsid w:val="0054236D"/>
    <w:rsid w:val="00546D6A"/>
    <w:rsid w:val="00551E5B"/>
    <w:rsid w:val="005538BA"/>
    <w:rsid w:val="005569D3"/>
    <w:rsid w:val="00561344"/>
    <w:rsid w:val="00564581"/>
    <w:rsid w:val="00565928"/>
    <w:rsid w:val="005661EE"/>
    <w:rsid w:val="00566C18"/>
    <w:rsid w:val="00576ED1"/>
    <w:rsid w:val="00577B7D"/>
    <w:rsid w:val="0058286D"/>
    <w:rsid w:val="005A17F7"/>
    <w:rsid w:val="005A264B"/>
    <w:rsid w:val="005A53F1"/>
    <w:rsid w:val="005A5700"/>
    <w:rsid w:val="005A62D7"/>
    <w:rsid w:val="005B0AE3"/>
    <w:rsid w:val="005C273C"/>
    <w:rsid w:val="005C6A92"/>
    <w:rsid w:val="005D42D7"/>
    <w:rsid w:val="005E3CA1"/>
    <w:rsid w:val="00605699"/>
    <w:rsid w:val="00611580"/>
    <w:rsid w:val="0061275B"/>
    <w:rsid w:val="00627628"/>
    <w:rsid w:val="00644EAF"/>
    <w:rsid w:val="006479E7"/>
    <w:rsid w:val="00655FF4"/>
    <w:rsid w:val="006573AC"/>
    <w:rsid w:val="00670979"/>
    <w:rsid w:val="00673688"/>
    <w:rsid w:val="006875D3"/>
    <w:rsid w:val="006918C4"/>
    <w:rsid w:val="006929CF"/>
    <w:rsid w:val="0069540D"/>
    <w:rsid w:val="006A1D41"/>
    <w:rsid w:val="006B71C7"/>
    <w:rsid w:val="006C5D91"/>
    <w:rsid w:val="006D4FB7"/>
    <w:rsid w:val="006D58D4"/>
    <w:rsid w:val="006E277C"/>
    <w:rsid w:val="006F69ED"/>
    <w:rsid w:val="0070411E"/>
    <w:rsid w:val="00712B9E"/>
    <w:rsid w:val="00724E01"/>
    <w:rsid w:val="00735978"/>
    <w:rsid w:val="00746CCE"/>
    <w:rsid w:val="00757F1B"/>
    <w:rsid w:val="00763259"/>
    <w:rsid w:val="00780D82"/>
    <w:rsid w:val="0079027D"/>
    <w:rsid w:val="007904BD"/>
    <w:rsid w:val="00792E4C"/>
    <w:rsid w:val="00796D49"/>
    <w:rsid w:val="007A669B"/>
    <w:rsid w:val="007B4B53"/>
    <w:rsid w:val="007B6ADC"/>
    <w:rsid w:val="007B6C6D"/>
    <w:rsid w:val="007C3E7D"/>
    <w:rsid w:val="007D21D7"/>
    <w:rsid w:val="007D3083"/>
    <w:rsid w:val="007D509F"/>
    <w:rsid w:val="007D516A"/>
    <w:rsid w:val="007F13D1"/>
    <w:rsid w:val="007F27AC"/>
    <w:rsid w:val="007F3C89"/>
    <w:rsid w:val="007F5B1C"/>
    <w:rsid w:val="007F5E50"/>
    <w:rsid w:val="00802D79"/>
    <w:rsid w:val="008120FB"/>
    <w:rsid w:val="008228EF"/>
    <w:rsid w:val="0082699E"/>
    <w:rsid w:val="0083286D"/>
    <w:rsid w:val="00840DF3"/>
    <w:rsid w:val="00844466"/>
    <w:rsid w:val="0084688D"/>
    <w:rsid w:val="00871322"/>
    <w:rsid w:val="008921BE"/>
    <w:rsid w:val="00892DF4"/>
    <w:rsid w:val="00894459"/>
    <w:rsid w:val="008A210F"/>
    <w:rsid w:val="008B1688"/>
    <w:rsid w:val="008C0B9A"/>
    <w:rsid w:val="008C7E21"/>
    <w:rsid w:val="008D0B39"/>
    <w:rsid w:val="008E1092"/>
    <w:rsid w:val="008E26F5"/>
    <w:rsid w:val="008E358E"/>
    <w:rsid w:val="008F2468"/>
    <w:rsid w:val="008F2783"/>
    <w:rsid w:val="00900F8B"/>
    <w:rsid w:val="0090175D"/>
    <w:rsid w:val="009040D7"/>
    <w:rsid w:val="009274AE"/>
    <w:rsid w:val="0093101F"/>
    <w:rsid w:val="00931AF6"/>
    <w:rsid w:val="00931FEC"/>
    <w:rsid w:val="009340CF"/>
    <w:rsid w:val="00943FC7"/>
    <w:rsid w:val="009475D1"/>
    <w:rsid w:val="009534F3"/>
    <w:rsid w:val="00953C98"/>
    <w:rsid w:val="00956034"/>
    <w:rsid w:val="009564C1"/>
    <w:rsid w:val="00963B2B"/>
    <w:rsid w:val="00964B33"/>
    <w:rsid w:val="009712D3"/>
    <w:rsid w:val="0097367E"/>
    <w:rsid w:val="00976F6C"/>
    <w:rsid w:val="00986ADC"/>
    <w:rsid w:val="00987EE5"/>
    <w:rsid w:val="00995B2E"/>
    <w:rsid w:val="009A3A6B"/>
    <w:rsid w:val="009A52DB"/>
    <w:rsid w:val="009A6AD5"/>
    <w:rsid w:val="009B4105"/>
    <w:rsid w:val="009B6999"/>
    <w:rsid w:val="009C4A30"/>
    <w:rsid w:val="009C4E00"/>
    <w:rsid w:val="009D334E"/>
    <w:rsid w:val="009D35BD"/>
    <w:rsid w:val="009D3BEF"/>
    <w:rsid w:val="009E4F61"/>
    <w:rsid w:val="009E7570"/>
    <w:rsid w:val="009E7FA3"/>
    <w:rsid w:val="00A01469"/>
    <w:rsid w:val="00A10FB1"/>
    <w:rsid w:val="00A116B6"/>
    <w:rsid w:val="00A12501"/>
    <w:rsid w:val="00A2351E"/>
    <w:rsid w:val="00A327E7"/>
    <w:rsid w:val="00A33687"/>
    <w:rsid w:val="00A33BEE"/>
    <w:rsid w:val="00A36734"/>
    <w:rsid w:val="00A37CD5"/>
    <w:rsid w:val="00A464DE"/>
    <w:rsid w:val="00A54658"/>
    <w:rsid w:val="00A57FBC"/>
    <w:rsid w:val="00A631CE"/>
    <w:rsid w:val="00A71044"/>
    <w:rsid w:val="00A81302"/>
    <w:rsid w:val="00A84C86"/>
    <w:rsid w:val="00A87177"/>
    <w:rsid w:val="00A948E0"/>
    <w:rsid w:val="00A97587"/>
    <w:rsid w:val="00AB48B1"/>
    <w:rsid w:val="00AC1C0C"/>
    <w:rsid w:val="00AE3A6A"/>
    <w:rsid w:val="00AE3B62"/>
    <w:rsid w:val="00B00BFD"/>
    <w:rsid w:val="00B10F38"/>
    <w:rsid w:val="00B279FF"/>
    <w:rsid w:val="00B27F2F"/>
    <w:rsid w:val="00B355E0"/>
    <w:rsid w:val="00B40900"/>
    <w:rsid w:val="00B436D0"/>
    <w:rsid w:val="00B43E24"/>
    <w:rsid w:val="00B4484A"/>
    <w:rsid w:val="00B55840"/>
    <w:rsid w:val="00B57F30"/>
    <w:rsid w:val="00B67F11"/>
    <w:rsid w:val="00B724AA"/>
    <w:rsid w:val="00B82A0E"/>
    <w:rsid w:val="00B86F81"/>
    <w:rsid w:val="00B914F6"/>
    <w:rsid w:val="00B91F4C"/>
    <w:rsid w:val="00BA0657"/>
    <w:rsid w:val="00BA5A32"/>
    <w:rsid w:val="00BB1789"/>
    <w:rsid w:val="00BB5F77"/>
    <w:rsid w:val="00BB67D8"/>
    <w:rsid w:val="00BC3F96"/>
    <w:rsid w:val="00BE23E6"/>
    <w:rsid w:val="00BE3BA5"/>
    <w:rsid w:val="00BF0AAA"/>
    <w:rsid w:val="00BF15C4"/>
    <w:rsid w:val="00BF261D"/>
    <w:rsid w:val="00C001A4"/>
    <w:rsid w:val="00C00756"/>
    <w:rsid w:val="00C15D43"/>
    <w:rsid w:val="00C21465"/>
    <w:rsid w:val="00C4637D"/>
    <w:rsid w:val="00C54A90"/>
    <w:rsid w:val="00C54B1D"/>
    <w:rsid w:val="00C668C9"/>
    <w:rsid w:val="00CB05F4"/>
    <w:rsid w:val="00CD6C95"/>
    <w:rsid w:val="00CE62FD"/>
    <w:rsid w:val="00CF6B79"/>
    <w:rsid w:val="00CF7796"/>
    <w:rsid w:val="00D0230E"/>
    <w:rsid w:val="00D079FB"/>
    <w:rsid w:val="00D14517"/>
    <w:rsid w:val="00D216F8"/>
    <w:rsid w:val="00D23561"/>
    <w:rsid w:val="00D360C1"/>
    <w:rsid w:val="00D4070C"/>
    <w:rsid w:val="00D43792"/>
    <w:rsid w:val="00D43A56"/>
    <w:rsid w:val="00D4558D"/>
    <w:rsid w:val="00D50359"/>
    <w:rsid w:val="00D539F2"/>
    <w:rsid w:val="00D636D0"/>
    <w:rsid w:val="00D72C35"/>
    <w:rsid w:val="00D74669"/>
    <w:rsid w:val="00D93200"/>
    <w:rsid w:val="00D95013"/>
    <w:rsid w:val="00DA12C0"/>
    <w:rsid w:val="00DA14C2"/>
    <w:rsid w:val="00DA26F0"/>
    <w:rsid w:val="00DA389F"/>
    <w:rsid w:val="00DA40E8"/>
    <w:rsid w:val="00DB7CB9"/>
    <w:rsid w:val="00DC170C"/>
    <w:rsid w:val="00DC2597"/>
    <w:rsid w:val="00DC3B0C"/>
    <w:rsid w:val="00DC6DD7"/>
    <w:rsid w:val="00DC7ACB"/>
    <w:rsid w:val="00DD49BD"/>
    <w:rsid w:val="00DF21B4"/>
    <w:rsid w:val="00E0544D"/>
    <w:rsid w:val="00E16692"/>
    <w:rsid w:val="00E20884"/>
    <w:rsid w:val="00E229A6"/>
    <w:rsid w:val="00E3188C"/>
    <w:rsid w:val="00E43338"/>
    <w:rsid w:val="00E436DF"/>
    <w:rsid w:val="00E443C1"/>
    <w:rsid w:val="00E4773C"/>
    <w:rsid w:val="00E526A8"/>
    <w:rsid w:val="00E53B76"/>
    <w:rsid w:val="00E563A8"/>
    <w:rsid w:val="00E571F3"/>
    <w:rsid w:val="00E61EDC"/>
    <w:rsid w:val="00E67C06"/>
    <w:rsid w:val="00E75D41"/>
    <w:rsid w:val="00E92402"/>
    <w:rsid w:val="00E932F7"/>
    <w:rsid w:val="00E974E8"/>
    <w:rsid w:val="00EA3653"/>
    <w:rsid w:val="00EB0E03"/>
    <w:rsid w:val="00EB3152"/>
    <w:rsid w:val="00EB5B05"/>
    <w:rsid w:val="00EB672A"/>
    <w:rsid w:val="00EB74BC"/>
    <w:rsid w:val="00EC4467"/>
    <w:rsid w:val="00ED36BE"/>
    <w:rsid w:val="00ED36D8"/>
    <w:rsid w:val="00EE1CEA"/>
    <w:rsid w:val="00EE4F23"/>
    <w:rsid w:val="00EE52FA"/>
    <w:rsid w:val="00F064A2"/>
    <w:rsid w:val="00F113DD"/>
    <w:rsid w:val="00F11EAE"/>
    <w:rsid w:val="00F121EC"/>
    <w:rsid w:val="00F21939"/>
    <w:rsid w:val="00F31A98"/>
    <w:rsid w:val="00F335B8"/>
    <w:rsid w:val="00F33BB7"/>
    <w:rsid w:val="00F3556C"/>
    <w:rsid w:val="00F4003D"/>
    <w:rsid w:val="00F51BFB"/>
    <w:rsid w:val="00F56384"/>
    <w:rsid w:val="00F6017B"/>
    <w:rsid w:val="00F63C52"/>
    <w:rsid w:val="00F7169C"/>
    <w:rsid w:val="00F7240F"/>
    <w:rsid w:val="00F76A72"/>
    <w:rsid w:val="00F80C83"/>
    <w:rsid w:val="00F83791"/>
    <w:rsid w:val="00F84495"/>
    <w:rsid w:val="00F87242"/>
    <w:rsid w:val="00F95926"/>
    <w:rsid w:val="00FA3DED"/>
    <w:rsid w:val="00FC10ED"/>
    <w:rsid w:val="00FC20F0"/>
    <w:rsid w:val="00FC30EF"/>
    <w:rsid w:val="00FC4B7E"/>
    <w:rsid w:val="00FD0ED5"/>
    <w:rsid w:val="00FD5010"/>
    <w:rsid w:val="00FF7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275B"/>
    <w:pPr>
      <w:spacing w:after="240"/>
    </w:pPr>
    <w:rPr>
      <w:rFonts w:ascii="Arial" w:hAnsi="Arial"/>
      <w:sz w:val="24"/>
      <w:szCs w:val="24"/>
    </w:rPr>
  </w:style>
  <w:style w:type="paragraph" w:styleId="berschrift1">
    <w:name w:val="heading 1"/>
    <w:basedOn w:val="Standard"/>
    <w:next w:val="Standard"/>
    <w:link w:val="berschrift1Zchn"/>
    <w:qFormat/>
    <w:rsid w:val="0061275B"/>
    <w:pPr>
      <w:keepNext/>
      <w:spacing w:before="480" w:after="360"/>
      <w:outlineLvl w:val="0"/>
    </w:pPr>
    <w:rPr>
      <w:b/>
      <w:bCs/>
      <w:i/>
      <w:kern w:val="32"/>
      <w:sz w:val="32"/>
      <w:szCs w:val="32"/>
    </w:rPr>
  </w:style>
  <w:style w:type="paragraph" w:styleId="berschrift2">
    <w:name w:val="heading 2"/>
    <w:basedOn w:val="Standard"/>
    <w:next w:val="Standard"/>
    <w:qFormat/>
    <w:rsid w:val="00F121EC"/>
    <w:pPr>
      <w:keepNext/>
      <w:spacing w:before="360" w:after="60"/>
      <w:outlineLvl w:val="1"/>
    </w:pPr>
    <w:rPr>
      <w:rFonts w:cs="Arial"/>
      <w:b/>
      <w:bCs/>
      <w:iCs/>
      <w:szCs w:val="28"/>
    </w:rPr>
  </w:style>
  <w:style w:type="paragraph" w:styleId="berschrift3">
    <w:name w:val="heading 3"/>
    <w:basedOn w:val="Standard"/>
    <w:qFormat/>
    <w:rsid w:val="00A97587"/>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rsid w:val="0061275B"/>
    <w:pPr>
      <w:spacing w:after="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A97587"/>
    <w:pPr>
      <w:spacing w:before="100" w:beforeAutospacing="1" w:after="100" w:afterAutospacing="1"/>
    </w:pPr>
  </w:style>
  <w:style w:type="character" w:styleId="Hyperlink">
    <w:name w:val="Hyperlink"/>
    <w:uiPriority w:val="99"/>
    <w:rsid w:val="00A97587"/>
    <w:rPr>
      <w:color w:val="0000FF"/>
      <w:u w:val="single"/>
    </w:rPr>
  </w:style>
  <w:style w:type="character" w:styleId="Hervorhebung">
    <w:name w:val="Emphasis"/>
    <w:uiPriority w:val="20"/>
    <w:qFormat/>
    <w:rsid w:val="00F83791"/>
    <w:rPr>
      <w:i/>
      <w:iCs/>
    </w:rPr>
  </w:style>
  <w:style w:type="paragraph" w:customStyle="1" w:styleId="intro">
    <w:name w:val="intro"/>
    <w:basedOn w:val="Standard"/>
    <w:rsid w:val="00A97587"/>
    <w:pPr>
      <w:spacing w:before="100" w:beforeAutospacing="1" w:after="100" w:afterAutospacing="1"/>
    </w:pPr>
  </w:style>
  <w:style w:type="paragraph" w:customStyle="1" w:styleId="top">
    <w:name w:val="top"/>
    <w:basedOn w:val="Standard"/>
    <w:rsid w:val="00A97587"/>
    <w:pPr>
      <w:spacing w:before="100" w:beforeAutospacing="1" w:after="100" w:afterAutospacing="1"/>
    </w:pPr>
  </w:style>
  <w:style w:type="character" w:customStyle="1" w:styleId="berschrift4Zchn">
    <w:name w:val="Überschrift 4 Zchn"/>
    <w:link w:val="berschrift4"/>
    <w:uiPriority w:val="9"/>
    <w:rsid w:val="0061275B"/>
    <w:rPr>
      <w:rFonts w:ascii="Arial" w:hAnsi="Arial"/>
      <w:b/>
      <w:bCs/>
      <w:sz w:val="24"/>
      <w:szCs w:val="24"/>
    </w:rPr>
  </w:style>
  <w:style w:type="character" w:customStyle="1" w:styleId="berschrift1Zchn">
    <w:name w:val="Überschrift 1 Zchn"/>
    <w:link w:val="berschrift1"/>
    <w:rsid w:val="0061275B"/>
    <w:rPr>
      <w:rFonts w:ascii="Arial" w:eastAsia="Times New Roman" w:hAnsi="Arial" w:cs="Times New Roman"/>
      <w:b/>
      <w:bCs/>
      <w:i/>
      <w:kern w:val="32"/>
      <w:sz w:val="32"/>
      <w:szCs w:val="32"/>
    </w:rPr>
  </w:style>
  <w:style w:type="paragraph" w:customStyle="1" w:styleId="Aussteller">
    <w:name w:val="Aussteller"/>
    <w:basedOn w:val="StandardWeb"/>
    <w:uiPriority w:val="99"/>
    <w:qFormat/>
    <w:rsid w:val="00F83791"/>
    <w:pPr>
      <w:spacing w:before="240" w:beforeAutospacing="0" w:after="480" w:afterAutospacing="0"/>
    </w:pPr>
  </w:style>
  <w:style w:type="paragraph" w:customStyle="1" w:styleId="Vorspann">
    <w:name w:val="#Vorspann"/>
    <w:basedOn w:val="Standard"/>
    <w:uiPriority w:val="7"/>
    <w:qFormat/>
    <w:rsid w:val="001E0E4B"/>
    <w:pPr>
      <w:spacing w:line="240" w:lineRule="atLeast"/>
      <w:contextualSpacing/>
    </w:pPr>
    <w:rPr>
      <w:rFonts w:ascii="Frutiger LT Com 65 Bold" w:hAnsi="Frutiger LT Com 65 Bold"/>
      <w:spacing w:val="-1"/>
      <w:sz w:val="20"/>
    </w:rPr>
  </w:style>
  <w:style w:type="character" w:customStyle="1" w:styleId="linklist">
    <w:name w:val="linklist"/>
    <w:rsid w:val="000B540D"/>
  </w:style>
  <w:style w:type="character" w:customStyle="1" w:styleId="bulletpointlist">
    <w:name w:val="bulletpointlist"/>
    <w:basedOn w:val="Absatz-Standardschriftart"/>
    <w:rsid w:val="0043570B"/>
  </w:style>
  <w:style w:type="paragraph" w:customStyle="1" w:styleId="07Flietext451012">
    <w:name w:val="07 | Fließtext | 45 | 10/12"/>
    <w:basedOn w:val="Standard"/>
    <w:uiPriority w:val="99"/>
    <w:rsid w:val="00A84C86"/>
    <w:pPr>
      <w:tabs>
        <w:tab w:val="left" w:pos="227"/>
        <w:tab w:val="left" w:pos="454"/>
        <w:tab w:val="left" w:pos="680"/>
      </w:tabs>
      <w:autoSpaceDE w:val="0"/>
      <w:autoSpaceDN w:val="0"/>
      <w:adjustRightInd w:val="0"/>
      <w:spacing w:before="170" w:after="0" w:line="240" w:lineRule="atLeast"/>
      <w:textAlignment w:val="center"/>
    </w:pPr>
    <w:rPr>
      <w:rFonts w:ascii="Frutiger LT Com 45 Light" w:hAnsi="Frutiger LT Com 45 Light" w:cs="Frutiger LT Com 45 Light"/>
      <w:color w:val="000000"/>
      <w:sz w:val="20"/>
      <w:szCs w:val="20"/>
    </w:rPr>
  </w:style>
  <w:style w:type="paragraph" w:customStyle="1" w:styleId="03Ueberschrift651417">
    <w:name w:val="03 | Ueberschrift | 65 | 14/17"/>
    <w:aliases w:val="5"/>
    <w:basedOn w:val="Standard"/>
    <w:uiPriority w:val="99"/>
    <w:rsid w:val="00A84C86"/>
    <w:pPr>
      <w:tabs>
        <w:tab w:val="right" w:leader="dot" w:pos="7469"/>
        <w:tab w:val="right" w:pos="8087"/>
      </w:tabs>
      <w:autoSpaceDE w:val="0"/>
      <w:autoSpaceDN w:val="0"/>
      <w:adjustRightInd w:val="0"/>
      <w:spacing w:after="0" w:line="350" w:lineRule="atLeast"/>
      <w:textAlignment w:val="center"/>
    </w:pPr>
    <w:rPr>
      <w:rFonts w:ascii="Frutiger LT Com 45 Light" w:hAnsi="Frutiger LT Com 45 Light" w:cs="Frutiger LT Com 45 Light"/>
      <w:b/>
      <w:bCs/>
      <w:color w:val="000000"/>
      <w:sz w:val="28"/>
      <w:szCs w:val="28"/>
    </w:rPr>
  </w:style>
  <w:style w:type="character" w:customStyle="1" w:styleId="09FuzeileSonderma-0">
    <w:name w:val="09 | Fußzeile | Sondermaß | @ | -0"/>
    <w:aliases w:val="5 pt Grundlinienversatz"/>
    <w:uiPriority w:val="99"/>
    <w:rsid w:val="00A84C86"/>
  </w:style>
  <w:style w:type="character" w:customStyle="1" w:styleId="figure-meta">
    <w:name w:val="figure-meta"/>
    <w:basedOn w:val="Absatz-Standardschriftart"/>
    <w:rsid w:val="00EB3152"/>
  </w:style>
  <w:style w:type="paragraph" w:customStyle="1" w:styleId="figure-desc">
    <w:name w:val="figure-desc"/>
    <w:basedOn w:val="Standard"/>
    <w:rsid w:val="00EB3152"/>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275B"/>
    <w:pPr>
      <w:spacing w:after="240"/>
    </w:pPr>
    <w:rPr>
      <w:rFonts w:ascii="Arial" w:hAnsi="Arial"/>
      <w:sz w:val="24"/>
      <w:szCs w:val="24"/>
    </w:rPr>
  </w:style>
  <w:style w:type="paragraph" w:styleId="berschrift1">
    <w:name w:val="heading 1"/>
    <w:basedOn w:val="Standard"/>
    <w:next w:val="Standard"/>
    <w:link w:val="berschrift1Zchn"/>
    <w:qFormat/>
    <w:rsid w:val="0061275B"/>
    <w:pPr>
      <w:keepNext/>
      <w:spacing w:before="480" w:after="360"/>
      <w:outlineLvl w:val="0"/>
    </w:pPr>
    <w:rPr>
      <w:b/>
      <w:bCs/>
      <w:i/>
      <w:kern w:val="32"/>
      <w:sz w:val="32"/>
      <w:szCs w:val="32"/>
    </w:rPr>
  </w:style>
  <w:style w:type="paragraph" w:styleId="berschrift2">
    <w:name w:val="heading 2"/>
    <w:basedOn w:val="Standard"/>
    <w:next w:val="Standard"/>
    <w:qFormat/>
    <w:rsid w:val="00F121EC"/>
    <w:pPr>
      <w:keepNext/>
      <w:spacing w:before="360" w:after="60"/>
      <w:outlineLvl w:val="1"/>
    </w:pPr>
    <w:rPr>
      <w:rFonts w:cs="Arial"/>
      <w:b/>
      <w:bCs/>
      <w:iCs/>
      <w:szCs w:val="28"/>
    </w:rPr>
  </w:style>
  <w:style w:type="paragraph" w:styleId="berschrift3">
    <w:name w:val="heading 3"/>
    <w:basedOn w:val="Standard"/>
    <w:qFormat/>
    <w:rsid w:val="00A97587"/>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rsid w:val="0061275B"/>
    <w:pPr>
      <w:spacing w:after="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A97587"/>
    <w:pPr>
      <w:spacing w:before="100" w:beforeAutospacing="1" w:after="100" w:afterAutospacing="1"/>
    </w:pPr>
  </w:style>
  <w:style w:type="character" w:styleId="Hyperlink">
    <w:name w:val="Hyperlink"/>
    <w:uiPriority w:val="99"/>
    <w:rsid w:val="00A97587"/>
    <w:rPr>
      <w:color w:val="0000FF"/>
      <w:u w:val="single"/>
    </w:rPr>
  </w:style>
  <w:style w:type="character" w:styleId="Hervorhebung">
    <w:name w:val="Emphasis"/>
    <w:uiPriority w:val="20"/>
    <w:qFormat/>
    <w:rsid w:val="00F83791"/>
    <w:rPr>
      <w:i/>
      <w:iCs/>
    </w:rPr>
  </w:style>
  <w:style w:type="paragraph" w:customStyle="1" w:styleId="intro">
    <w:name w:val="intro"/>
    <w:basedOn w:val="Standard"/>
    <w:rsid w:val="00A97587"/>
    <w:pPr>
      <w:spacing w:before="100" w:beforeAutospacing="1" w:after="100" w:afterAutospacing="1"/>
    </w:pPr>
  </w:style>
  <w:style w:type="paragraph" w:customStyle="1" w:styleId="top">
    <w:name w:val="top"/>
    <w:basedOn w:val="Standard"/>
    <w:rsid w:val="00A97587"/>
    <w:pPr>
      <w:spacing w:before="100" w:beforeAutospacing="1" w:after="100" w:afterAutospacing="1"/>
    </w:pPr>
  </w:style>
  <w:style w:type="character" w:customStyle="1" w:styleId="berschrift4Zchn">
    <w:name w:val="Überschrift 4 Zchn"/>
    <w:link w:val="berschrift4"/>
    <w:uiPriority w:val="9"/>
    <w:rsid w:val="0061275B"/>
    <w:rPr>
      <w:rFonts w:ascii="Arial" w:hAnsi="Arial"/>
      <w:b/>
      <w:bCs/>
      <w:sz w:val="24"/>
      <w:szCs w:val="24"/>
    </w:rPr>
  </w:style>
  <w:style w:type="character" w:customStyle="1" w:styleId="berschrift1Zchn">
    <w:name w:val="Überschrift 1 Zchn"/>
    <w:link w:val="berschrift1"/>
    <w:rsid w:val="0061275B"/>
    <w:rPr>
      <w:rFonts w:ascii="Arial" w:eastAsia="Times New Roman" w:hAnsi="Arial" w:cs="Times New Roman"/>
      <w:b/>
      <w:bCs/>
      <w:i/>
      <w:kern w:val="32"/>
      <w:sz w:val="32"/>
      <w:szCs w:val="32"/>
    </w:rPr>
  </w:style>
  <w:style w:type="paragraph" w:customStyle="1" w:styleId="Aussteller">
    <w:name w:val="Aussteller"/>
    <w:basedOn w:val="StandardWeb"/>
    <w:uiPriority w:val="99"/>
    <w:qFormat/>
    <w:rsid w:val="00F83791"/>
    <w:pPr>
      <w:spacing w:before="240" w:beforeAutospacing="0" w:after="480" w:afterAutospacing="0"/>
    </w:pPr>
  </w:style>
  <w:style w:type="paragraph" w:customStyle="1" w:styleId="Vorspann">
    <w:name w:val="#Vorspann"/>
    <w:basedOn w:val="Standard"/>
    <w:uiPriority w:val="7"/>
    <w:qFormat/>
    <w:rsid w:val="001E0E4B"/>
    <w:pPr>
      <w:spacing w:line="240" w:lineRule="atLeast"/>
      <w:contextualSpacing/>
    </w:pPr>
    <w:rPr>
      <w:rFonts w:ascii="Frutiger LT Com 65 Bold" w:hAnsi="Frutiger LT Com 65 Bold"/>
      <w:spacing w:val="-1"/>
      <w:sz w:val="20"/>
    </w:rPr>
  </w:style>
  <w:style w:type="character" w:customStyle="1" w:styleId="linklist">
    <w:name w:val="linklist"/>
    <w:rsid w:val="000B540D"/>
  </w:style>
  <w:style w:type="character" w:customStyle="1" w:styleId="bulletpointlist">
    <w:name w:val="bulletpointlist"/>
    <w:basedOn w:val="Absatz-Standardschriftart"/>
    <w:rsid w:val="0043570B"/>
  </w:style>
  <w:style w:type="paragraph" w:customStyle="1" w:styleId="07Flietext451012">
    <w:name w:val="07 | Fließtext | 45 | 10/12"/>
    <w:basedOn w:val="Standard"/>
    <w:uiPriority w:val="99"/>
    <w:rsid w:val="00A84C86"/>
    <w:pPr>
      <w:tabs>
        <w:tab w:val="left" w:pos="227"/>
        <w:tab w:val="left" w:pos="454"/>
        <w:tab w:val="left" w:pos="680"/>
      </w:tabs>
      <w:autoSpaceDE w:val="0"/>
      <w:autoSpaceDN w:val="0"/>
      <w:adjustRightInd w:val="0"/>
      <w:spacing w:before="170" w:after="0" w:line="240" w:lineRule="atLeast"/>
      <w:textAlignment w:val="center"/>
    </w:pPr>
    <w:rPr>
      <w:rFonts w:ascii="Frutiger LT Com 45 Light" w:hAnsi="Frutiger LT Com 45 Light" w:cs="Frutiger LT Com 45 Light"/>
      <w:color w:val="000000"/>
      <w:sz w:val="20"/>
      <w:szCs w:val="20"/>
    </w:rPr>
  </w:style>
  <w:style w:type="paragraph" w:customStyle="1" w:styleId="03Ueberschrift651417">
    <w:name w:val="03 | Ueberschrift | 65 | 14/17"/>
    <w:aliases w:val="5"/>
    <w:basedOn w:val="Standard"/>
    <w:uiPriority w:val="99"/>
    <w:rsid w:val="00A84C86"/>
    <w:pPr>
      <w:tabs>
        <w:tab w:val="right" w:leader="dot" w:pos="7469"/>
        <w:tab w:val="right" w:pos="8087"/>
      </w:tabs>
      <w:autoSpaceDE w:val="0"/>
      <w:autoSpaceDN w:val="0"/>
      <w:adjustRightInd w:val="0"/>
      <w:spacing w:after="0" w:line="350" w:lineRule="atLeast"/>
      <w:textAlignment w:val="center"/>
    </w:pPr>
    <w:rPr>
      <w:rFonts w:ascii="Frutiger LT Com 45 Light" w:hAnsi="Frutiger LT Com 45 Light" w:cs="Frutiger LT Com 45 Light"/>
      <w:b/>
      <w:bCs/>
      <w:color w:val="000000"/>
      <w:sz w:val="28"/>
      <w:szCs w:val="28"/>
    </w:rPr>
  </w:style>
  <w:style w:type="character" w:customStyle="1" w:styleId="09FuzeileSonderma-0">
    <w:name w:val="09 | Fußzeile | Sondermaß | @ | -0"/>
    <w:aliases w:val="5 pt Grundlinienversatz"/>
    <w:uiPriority w:val="99"/>
    <w:rsid w:val="00A84C86"/>
  </w:style>
  <w:style w:type="character" w:customStyle="1" w:styleId="figure-meta">
    <w:name w:val="figure-meta"/>
    <w:basedOn w:val="Absatz-Standardschriftart"/>
    <w:rsid w:val="00EB3152"/>
  </w:style>
  <w:style w:type="paragraph" w:customStyle="1" w:styleId="figure-desc">
    <w:name w:val="figure-desc"/>
    <w:basedOn w:val="Standard"/>
    <w:rsid w:val="00EB315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3777">
      <w:bodyDiv w:val="1"/>
      <w:marLeft w:val="0"/>
      <w:marRight w:val="0"/>
      <w:marTop w:val="0"/>
      <w:marBottom w:val="0"/>
      <w:divBdr>
        <w:top w:val="none" w:sz="0" w:space="0" w:color="auto"/>
        <w:left w:val="none" w:sz="0" w:space="0" w:color="auto"/>
        <w:bottom w:val="none" w:sz="0" w:space="0" w:color="auto"/>
        <w:right w:val="none" w:sz="0" w:space="0" w:color="auto"/>
      </w:divBdr>
      <w:divsChild>
        <w:div w:id="46033681">
          <w:marLeft w:val="0"/>
          <w:marRight w:val="0"/>
          <w:marTop w:val="0"/>
          <w:marBottom w:val="0"/>
          <w:divBdr>
            <w:top w:val="none" w:sz="0" w:space="0" w:color="auto"/>
            <w:left w:val="none" w:sz="0" w:space="0" w:color="auto"/>
            <w:bottom w:val="none" w:sz="0" w:space="0" w:color="auto"/>
            <w:right w:val="none" w:sz="0" w:space="0" w:color="auto"/>
          </w:divBdr>
          <w:divsChild>
            <w:div w:id="672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128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72">
          <w:marLeft w:val="0"/>
          <w:marRight w:val="0"/>
          <w:marTop w:val="0"/>
          <w:marBottom w:val="0"/>
          <w:divBdr>
            <w:top w:val="none" w:sz="0" w:space="0" w:color="auto"/>
            <w:left w:val="none" w:sz="0" w:space="0" w:color="auto"/>
            <w:bottom w:val="none" w:sz="0" w:space="0" w:color="auto"/>
            <w:right w:val="none" w:sz="0" w:space="0" w:color="auto"/>
          </w:divBdr>
          <w:divsChild>
            <w:div w:id="1911234170">
              <w:marLeft w:val="0"/>
              <w:marRight w:val="0"/>
              <w:marTop w:val="0"/>
              <w:marBottom w:val="0"/>
              <w:divBdr>
                <w:top w:val="none" w:sz="0" w:space="0" w:color="auto"/>
                <w:left w:val="none" w:sz="0" w:space="0" w:color="auto"/>
                <w:bottom w:val="none" w:sz="0" w:space="0" w:color="auto"/>
                <w:right w:val="none" w:sz="0" w:space="0" w:color="auto"/>
              </w:divBdr>
              <w:divsChild>
                <w:div w:id="2953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3863">
      <w:bodyDiv w:val="1"/>
      <w:marLeft w:val="0"/>
      <w:marRight w:val="0"/>
      <w:marTop w:val="0"/>
      <w:marBottom w:val="0"/>
      <w:divBdr>
        <w:top w:val="none" w:sz="0" w:space="0" w:color="auto"/>
        <w:left w:val="none" w:sz="0" w:space="0" w:color="auto"/>
        <w:bottom w:val="none" w:sz="0" w:space="0" w:color="auto"/>
        <w:right w:val="none" w:sz="0" w:space="0" w:color="auto"/>
      </w:divBdr>
    </w:div>
    <w:div w:id="72556368">
      <w:bodyDiv w:val="1"/>
      <w:marLeft w:val="0"/>
      <w:marRight w:val="0"/>
      <w:marTop w:val="0"/>
      <w:marBottom w:val="0"/>
      <w:divBdr>
        <w:top w:val="none" w:sz="0" w:space="0" w:color="auto"/>
        <w:left w:val="none" w:sz="0" w:space="0" w:color="auto"/>
        <w:bottom w:val="none" w:sz="0" w:space="0" w:color="auto"/>
        <w:right w:val="none" w:sz="0" w:space="0" w:color="auto"/>
      </w:divBdr>
    </w:div>
    <w:div w:id="77673729">
      <w:bodyDiv w:val="1"/>
      <w:marLeft w:val="0"/>
      <w:marRight w:val="0"/>
      <w:marTop w:val="0"/>
      <w:marBottom w:val="0"/>
      <w:divBdr>
        <w:top w:val="none" w:sz="0" w:space="0" w:color="auto"/>
        <w:left w:val="none" w:sz="0" w:space="0" w:color="auto"/>
        <w:bottom w:val="none" w:sz="0" w:space="0" w:color="auto"/>
        <w:right w:val="none" w:sz="0" w:space="0" w:color="auto"/>
      </w:divBdr>
    </w:div>
    <w:div w:id="100878650">
      <w:bodyDiv w:val="1"/>
      <w:marLeft w:val="0"/>
      <w:marRight w:val="0"/>
      <w:marTop w:val="0"/>
      <w:marBottom w:val="0"/>
      <w:divBdr>
        <w:top w:val="none" w:sz="0" w:space="0" w:color="auto"/>
        <w:left w:val="none" w:sz="0" w:space="0" w:color="auto"/>
        <w:bottom w:val="none" w:sz="0" w:space="0" w:color="auto"/>
        <w:right w:val="none" w:sz="0" w:space="0" w:color="auto"/>
      </w:divBdr>
      <w:divsChild>
        <w:div w:id="13116627">
          <w:marLeft w:val="0"/>
          <w:marRight w:val="0"/>
          <w:marTop w:val="0"/>
          <w:marBottom w:val="0"/>
          <w:divBdr>
            <w:top w:val="none" w:sz="0" w:space="0" w:color="auto"/>
            <w:left w:val="none" w:sz="0" w:space="0" w:color="auto"/>
            <w:bottom w:val="none" w:sz="0" w:space="0" w:color="auto"/>
            <w:right w:val="none" w:sz="0" w:space="0" w:color="auto"/>
          </w:divBdr>
          <w:divsChild>
            <w:div w:id="1673559592">
              <w:marLeft w:val="0"/>
              <w:marRight w:val="0"/>
              <w:marTop w:val="0"/>
              <w:marBottom w:val="0"/>
              <w:divBdr>
                <w:top w:val="none" w:sz="0" w:space="0" w:color="auto"/>
                <w:left w:val="none" w:sz="0" w:space="0" w:color="auto"/>
                <w:bottom w:val="none" w:sz="0" w:space="0" w:color="auto"/>
                <w:right w:val="none" w:sz="0" w:space="0" w:color="auto"/>
              </w:divBdr>
              <w:divsChild>
                <w:div w:id="125975430">
                  <w:marLeft w:val="0"/>
                  <w:marRight w:val="0"/>
                  <w:marTop w:val="0"/>
                  <w:marBottom w:val="0"/>
                  <w:divBdr>
                    <w:top w:val="none" w:sz="0" w:space="0" w:color="auto"/>
                    <w:left w:val="none" w:sz="0" w:space="0" w:color="auto"/>
                    <w:bottom w:val="none" w:sz="0" w:space="0" w:color="auto"/>
                    <w:right w:val="none" w:sz="0" w:space="0" w:color="auto"/>
                  </w:divBdr>
                  <w:divsChild>
                    <w:div w:id="283510558">
                      <w:marLeft w:val="0"/>
                      <w:marRight w:val="0"/>
                      <w:marTop w:val="0"/>
                      <w:marBottom w:val="0"/>
                      <w:divBdr>
                        <w:top w:val="none" w:sz="0" w:space="0" w:color="auto"/>
                        <w:left w:val="none" w:sz="0" w:space="0" w:color="auto"/>
                        <w:bottom w:val="none" w:sz="0" w:space="0" w:color="auto"/>
                        <w:right w:val="none" w:sz="0" w:space="0" w:color="auto"/>
                      </w:divBdr>
                    </w:div>
                  </w:divsChild>
                </w:div>
                <w:div w:id="5211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9801">
          <w:marLeft w:val="0"/>
          <w:marRight w:val="0"/>
          <w:marTop w:val="0"/>
          <w:marBottom w:val="0"/>
          <w:divBdr>
            <w:top w:val="none" w:sz="0" w:space="0" w:color="auto"/>
            <w:left w:val="none" w:sz="0" w:space="0" w:color="auto"/>
            <w:bottom w:val="none" w:sz="0" w:space="0" w:color="auto"/>
            <w:right w:val="none" w:sz="0" w:space="0" w:color="auto"/>
          </w:divBdr>
          <w:divsChild>
            <w:div w:id="1991713603">
              <w:marLeft w:val="0"/>
              <w:marRight w:val="0"/>
              <w:marTop w:val="0"/>
              <w:marBottom w:val="0"/>
              <w:divBdr>
                <w:top w:val="none" w:sz="0" w:space="0" w:color="auto"/>
                <w:left w:val="none" w:sz="0" w:space="0" w:color="auto"/>
                <w:bottom w:val="none" w:sz="0" w:space="0" w:color="auto"/>
                <w:right w:val="none" w:sz="0" w:space="0" w:color="auto"/>
              </w:divBdr>
              <w:divsChild>
                <w:div w:id="1497454474">
                  <w:marLeft w:val="0"/>
                  <w:marRight w:val="0"/>
                  <w:marTop w:val="0"/>
                  <w:marBottom w:val="0"/>
                  <w:divBdr>
                    <w:top w:val="none" w:sz="0" w:space="0" w:color="auto"/>
                    <w:left w:val="none" w:sz="0" w:space="0" w:color="auto"/>
                    <w:bottom w:val="none" w:sz="0" w:space="0" w:color="auto"/>
                    <w:right w:val="none" w:sz="0" w:space="0" w:color="auto"/>
                  </w:divBdr>
                  <w:divsChild>
                    <w:div w:id="10518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25911">
      <w:bodyDiv w:val="1"/>
      <w:marLeft w:val="0"/>
      <w:marRight w:val="0"/>
      <w:marTop w:val="0"/>
      <w:marBottom w:val="0"/>
      <w:divBdr>
        <w:top w:val="none" w:sz="0" w:space="0" w:color="auto"/>
        <w:left w:val="none" w:sz="0" w:space="0" w:color="auto"/>
        <w:bottom w:val="none" w:sz="0" w:space="0" w:color="auto"/>
        <w:right w:val="none" w:sz="0" w:space="0" w:color="auto"/>
      </w:divBdr>
      <w:divsChild>
        <w:div w:id="1996108704">
          <w:marLeft w:val="0"/>
          <w:marRight w:val="0"/>
          <w:marTop w:val="0"/>
          <w:marBottom w:val="0"/>
          <w:divBdr>
            <w:top w:val="none" w:sz="0" w:space="0" w:color="auto"/>
            <w:left w:val="none" w:sz="0" w:space="0" w:color="auto"/>
            <w:bottom w:val="none" w:sz="0" w:space="0" w:color="auto"/>
            <w:right w:val="none" w:sz="0" w:space="0" w:color="auto"/>
          </w:divBdr>
          <w:divsChild>
            <w:div w:id="25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0940">
      <w:bodyDiv w:val="1"/>
      <w:marLeft w:val="0"/>
      <w:marRight w:val="0"/>
      <w:marTop w:val="0"/>
      <w:marBottom w:val="0"/>
      <w:divBdr>
        <w:top w:val="none" w:sz="0" w:space="0" w:color="auto"/>
        <w:left w:val="none" w:sz="0" w:space="0" w:color="auto"/>
        <w:bottom w:val="none" w:sz="0" w:space="0" w:color="auto"/>
        <w:right w:val="none" w:sz="0" w:space="0" w:color="auto"/>
      </w:divBdr>
      <w:divsChild>
        <w:div w:id="852455699">
          <w:marLeft w:val="0"/>
          <w:marRight w:val="0"/>
          <w:marTop w:val="0"/>
          <w:marBottom w:val="0"/>
          <w:divBdr>
            <w:top w:val="none" w:sz="0" w:space="0" w:color="auto"/>
            <w:left w:val="none" w:sz="0" w:space="0" w:color="auto"/>
            <w:bottom w:val="none" w:sz="0" w:space="0" w:color="auto"/>
            <w:right w:val="none" w:sz="0" w:space="0" w:color="auto"/>
          </w:divBdr>
          <w:divsChild>
            <w:div w:id="7686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2618">
      <w:bodyDiv w:val="1"/>
      <w:marLeft w:val="0"/>
      <w:marRight w:val="0"/>
      <w:marTop w:val="0"/>
      <w:marBottom w:val="0"/>
      <w:divBdr>
        <w:top w:val="none" w:sz="0" w:space="0" w:color="auto"/>
        <w:left w:val="none" w:sz="0" w:space="0" w:color="auto"/>
        <w:bottom w:val="none" w:sz="0" w:space="0" w:color="auto"/>
        <w:right w:val="none" w:sz="0" w:space="0" w:color="auto"/>
      </w:divBdr>
    </w:div>
    <w:div w:id="165638750">
      <w:bodyDiv w:val="1"/>
      <w:marLeft w:val="0"/>
      <w:marRight w:val="0"/>
      <w:marTop w:val="0"/>
      <w:marBottom w:val="0"/>
      <w:divBdr>
        <w:top w:val="none" w:sz="0" w:space="0" w:color="auto"/>
        <w:left w:val="none" w:sz="0" w:space="0" w:color="auto"/>
        <w:bottom w:val="none" w:sz="0" w:space="0" w:color="auto"/>
        <w:right w:val="none" w:sz="0" w:space="0" w:color="auto"/>
      </w:divBdr>
      <w:divsChild>
        <w:div w:id="11885928">
          <w:marLeft w:val="0"/>
          <w:marRight w:val="0"/>
          <w:marTop w:val="0"/>
          <w:marBottom w:val="0"/>
          <w:divBdr>
            <w:top w:val="none" w:sz="0" w:space="0" w:color="auto"/>
            <w:left w:val="none" w:sz="0" w:space="0" w:color="auto"/>
            <w:bottom w:val="none" w:sz="0" w:space="0" w:color="auto"/>
            <w:right w:val="none" w:sz="0" w:space="0" w:color="auto"/>
          </w:divBdr>
          <w:divsChild>
            <w:div w:id="725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3820">
      <w:bodyDiv w:val="1"/>
      <w:marLeft w:val="0"/>
      <w:marRight w:val="0"/>
      <w:marTop w:val="0"/>
      <w:marBottom w:val="0"/>
      <w:divBdr>
        <w:top w:val="none" w:sz="0" w:space="0" w:color="auto"/>
        <w:left w:val="none" w:sz="0" w:space="0" w:color="auto"/>
        <w:bottom w:val="none" w:sz="0" w:space="0" w:color="auto"/>
        <w:right w:val="none" w:sz="0" w:space="0" w:color="auto"/>
      </w:divBdr>
      <w:divsChild>
        <w:div w:id="57483227">
          <w:marLeft w:val="0"/>
          <w:marRight w:val="0"/>
          <w:marTop w:val="0"/>
          <w:marBottom w:val="0"/>
          <w:divBdr>
            <w:top w:val="none" w:sz="0" w:space="0" w:color="auto"/>
            <w:left w:val="none" w:sz="0" w:space="0" w:color="auto"/>
            <w:bottom w:val="none" w:sz="0" w:space="0" w:color="auto"/>
            <w:right w:val="none" w:sz="0" w:space="0" w:color="auto"/>
          </w:divBdr>
        </w:div>
        <w:div w:id="338429439">
          <w:marLeft w:val="0"/>
          <w:marRight w:val="0"/>
          <w:marTop w:val="0"/>
          <w:marBottom w:val="0"/>
          <w:divBdr>
            <w:top w:val="none" w:sz="0" w:space="0" w:color="auto"/>
            <w:left w:val="none" w:sz="0" w:space="0" w:color="auto"/>
            <w:bottom w:val="none" w:sz="0" w:space="0" w:color="auto"/>
            <w:right w:val="none" w:sz="0" w:space="0" w:color="auto"/>
          </w:divBdr>
        </w:div>
        <w:div w:id="649210291">
          <w:marLeft w:val="0"/>
          <w:marRight w:val="0"/>
          <w:marTop w:val="0"/>
          <w:marBottom w:val="0"/>
          <w:divBdr>
            <w:top w:val="none" w:sz="0" w:space="0" w:color="auto"/>
            <w:left w:val="none" w:sz="0" w:space="0" w:color="auto"/>
            <w:bottom w:val="none" w:sz="0" w:space="0" w:color="auto"/>
            <w:right w:val="none" w:sz="0" w:space="0" w:color="auto"/>
          </w:divBdr>
        </w:div>
        <w:div w:id="856888714">
          <w:marLeft w:val="0"/>
          <w:marRight w:val="0"/>
          <w:marTop w:val="0"/>
          <w:marBottom w:val="0"/>
          <w:divBdr>
            <w:top w:val="none" w:sz="0" w:space="0" w:color="auto"/>
            <w:left w:val="none" w:sz="0" w:space="0" w:color="auto"/>
            <w:bottom w:val="none" w:sz="0" w:space="0" w:color="auto"/>
            <w:right w:val="none" w:sz="0" w:space="0" w:color="auto"/>
          </w:divBdr>
        </w:div>
        <w:div w:id="879319052">
          <w:marLeft w:val="0"/>
          <w:marRight w:val="0"/>
          <w:marTop w:val="0"/>
          <w:marBottom w:val="0"/>
          <w:divBdr>
            <w:top w:val="none" w:sz="0" w:space="0" w:color="auto"/>
            <w:left w:val="none" w:sz="0" w:space="0" w:color="auto"/>
            <w:bottom w:val="none" w:sz="0" w:space="0" w:color="auto"/>
            <w:right w:val="none" w:sz="0" w:space="0" w:color="auto"/>
          </w:divBdr>
        </w:div>
        <w:div w:id="1111903352">
          <w:marLeft w:val="0"/>
          <w:marRight w:val="0"/>
          <w:marTop w:val="0"/>
          <w:marBottom w:val="0"/>
          <w:divBdr>
            <w:top w:val="none" w:sz="0" w:space="0" w:color="auto"/>
            <w:left w:val="none" w:sz="0" w:space="0" w:color="auto"/>
            <w:bottom w:val="none" w:sz="0" w:space="0" w:color="auto"/>
            <w:right w:val="none" w:sz="0" w:space="0" w:color="auto"/>
          </w:divBdr>
        </w:div>
        <w:div w:id="1767730987">
          <w:marLeft w:val="0"/>
          <w:marRight w:val="0"/>
          <w:marTop w:val="0"/>
          <w:marBottom w:val="0"/>
          <w:divBdr>
            <w:top w:val="none" w:sz="0" w:space="0" w:color="auto"/>
            <w:left w:val="none" w:sz="0" w:space="0" w:color="auto"/>
            <w:bottom w:val="none" w:sz="0" w:space="0" w:color="auto"/>
            <w:right w:val="none" w:sz="0" w:space="0" w:color="auto"/>
          </w:divBdr>
        </w:div>
      </w:divsChild>
    </w:div>
    <w:div w:id="187522997">
      <w:bodyDiv w:val="1"/>
      <w:marLeft w:val="0"/>
      <w:marRight w:val="0"/>
      <w:marTop w:val="0"/>
      <w:marBottom w:val="0"/>
      <w:divBdr>
        <w:top w:val="none" w:sz="0" w:space="0" w:color="auto"/>
        <w:left w:val="none" w:sz="0" w:space="0" w:color="auto"/>
        <w:bottom w:val="none" w:sz="0" w:space="0" w:color="auto"/>
        <w:right w:val="none" w:sz="0" w:space="0" w:color="auto"/>
      </w:divBdr>
    </w:div>
    <w:div w:id="216825105">
      <w:bodyDiv w:val="1"/>
      <w:marLeft w:val="0"/>
      <w:marRight w:val="0"/>
      <w:marTop w:val="0"/>
      <w:marBottom w:val="0"/>
      <w:divBdr>
        <w:top w:val="none" w:sz="0" w:space="0" w:color="auto"/>
        <w:left w:val="none" w:sz="0" w:space="0" w:color="auto"/>
        <w:bottom w:val="none" w:sz="0" w:space="0" w:color="auto"/>
        <w:right w:val="none" w:sz="0" w:space="0" w:color="auto"/>
      </w:divBdr>
    </w:div>
    <w:div w:id="234437653">
      <w:bodyDiv w:val="1"/>
      <w:marLeft w:val="0"/>
      <w:marRight w:val="0"/>
      <w:marTop w:val="0"/>
      <w:marBottom w:val="0"/>
      <w:divBdr>
        <w:top w:val="none" w:sz="0" w:space="0" w:color="auto"/>
        <w:left w:val="none" w:sz="0" w:space="0" w:color="auto"/>
        <w:bottom w:val="none" w:sz="0" w:space="0" w:color="auto"/>
        <w:right w:val="none" w:sz="0" w:space="0" w:color="auto"/>
      </w:divBdr>
    </w:div>
    <w:div w:id="243494190">
      <w:bodyDiv w:val="1"/>
      <w:marLeft w:val="0"/>
      <w:marRight w:val="0"/>
      <w:marTop w:val="0"/>
      <w:marBottom w:val="0"/>
      <w:divBdr>
        <w:top w:val="none" w:sz="0" w:space="0" w:color="auto"/>
        <w:left w:val="none" w:sz="0" w:space="0" w:color="auto"/>
        <w:bottom w:val="none" w:sz="0" w:space="0" w:color="auto"/>
        <w:right w:val="none" w:sz="0" w:space="0" w:color="auto"/>
      </w:divBdr>
    </w:div>
    <w:div w:id="265044210">
      <w:bodyDiv w:val="1"/>
      <w:marLeft w:val="0"/>
      <w:marRight w:val="0"/>
      <w:marTop w:val="0"/>
      <w:marBottom w:val="0"/>
      <w:divBdr>
        <w:top w:val="none" w:sz="0" w:space="0" w:color="auto"/>
        <w:left w:val="none" w:sz="0" w:space="0" w:color="auto"/>
        <w:bottom w:val="none" w:sz="0" w:space="0" w:color="auto"/>
        <w:right w:val="none" w:sz="0" w:space="0" w:color="auto"/>
      </w:divBdr>
      <w:divsChild>
        <w:div w:id="1746145268">
          <w:marLeft w:val="0"/>
          <w:marRight w:val="0"/>
          <w:marTop w:val="0"/>
          <w:marBottom w:val="0"/>
          <w:divBdr>
            <w:top w:val="none" w:sz="0" w:space="0" w:color="auto"/>
            <w:left w:val="none" w:sz="0" w:space="0" w:color="auto"/>
            <w:bottom w:val="none" w:sz="0" w:space="0" w:color="auto"/>
            <w:right w:val="none" w:sz="0" w:space="0" w:color="auto"/>
          </w:divBdr>
          <w:divsChild>
            <w:div w:id="20763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0705">
      <w:bodyDiv w:val="1"/>
      <w:marLeft w:val="0"/>
      <w:marRight w:val="0"/>
      <w:marTop w:val="0"/>
      <w:marBottom w:val="0"/>
      <w:divBdr>
        <w:top w:val="none" w:sz="0" w:space="0" w:color="auto"/>
        <w:left w:val="none" w:sz="0" w:space="0" w:color="auto"/>
        <w:bottom w:val="none" w:sz="0" w:space="0" w:color="auto"/>
        <w:right w:val="none" w:sz="0" w:space="0" w:color="auto"/>
      </w:divBdr>
      <w:divsChild>
        <w:div w:id="2002805721">
          <w:marLeft w:val="0"/>
          <w:marRight w:val="0"/>
          <w:marTop w:val="0"/>
          <w:marBottom w:val="0"/>
          <w:divBdr>
            <w:top w:val="none" w:sz="0" w:space="0" w:color="auto"/>
            <w:left w:val="none" w:sz="0" w:space="0" w:color="auto"/>
            <w:bottom w:val="none" w:sz="0" w:space="0" w:color="auto"/>
            <w:right w:val="none" w:sz="0" w:space="0" w:color="auto"/>
          </w:divBdr>
          <w:divsChild>
            <w:div w:id="2041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3226">
      <w:bodyDiv w:val="1"/>
      <w:marLeft w:val="0"/>
      <w:marRight w:val="0"/>
      <w:marTop w:val="0"/>
      <w:marBottom w:val="0"/>
      <w:divBdr>
        <w:top w:val="none" w:sz="0" w:space="0" w:color="auto"/>
        <w:left w:val="none" w:sz="0" w:space="0" w:color="auto"/>
        <w:bottom w:val="none" w:sz="0" w:space="0" w:color="auto"/>
        <w:right w:val="none" w:sz="0" w:space="0" w:color="auto"/>
      </w:divBdr>
    </w:div>
    <w:div w:id="286013770">
      <w:bodyDiv w:val="1"/>
      <w:marLeft w:val="0"/>
      <w:marRight w:val="0"/>
      <w:marTop w:val="0"/>
      <w:marBottom w:val="0"/>
      <w:divBdr>
        <w:top w:val="none" w:sz="0" w:space="0" w:color="auto"/>
        <w:left w:val="none" w:sz="0" w:space="0" w:color="auto"/>
        <w:bottom w:val="none" w:sz="0" w:space="0" w:color="auto"/>
        <w:right w:val="none" w:sz="0" w:space="0" w:color="auto"/>
      </w:divBdr>
    </w:div>
    <w:div w:id="291640321">
      <w:bodyDiv w:val="1"/>
      <w:marLeft w:val="0"/>
      <w:marRight w:val="0"/>
      <w:marTop w:val="0"/>
      <w:marBottom w:val="0"/>
      <w:divBdr>
        <w:top w:val="none" w:sz="0" w:space="0" w:color="auto"/>
        <w:left w:val="none" w:sz="0" w:space="0" w:color="auto"/>
        <w:bottom w:val="none" w:sz="0" w:space="0" w:color="auto"/>
        <w:right w:val="none" w:sz="0" w:space="0" w:color="auto"/>
      </w:divBdr>
      <w:divsChild>
        <w:div w:id="1968008720">
          <w:marLeft w:val="0"/>
          <w:marRight w:val="0"/>
          <w:marTop w:val="0"/>
          <w:marBottom w:val="0"/>
          <w:divBdr>
            <w:top w:val="none" w:sz="0" w:space="0" w:color="auto"/>
            <w:left w:val="none" w:sz="0" w:space="0" w:color="auto"/>
            <w:bottom w:val="none" w:sz="0" w:space="0" w:color="auto"/>
            <w:right w:val="none" w:sz="0" w:space="0" w:color="auto"/>
          </w:divBdr>
        </w:div>
      </w:divsChild>
    </w:div>
    <w:div w:id="291793149">
      <w:bodyDiv w:val="1"/>
      <w:marLeft w:val="0"/>
      <w:marRight w:val="0"/>
      <w:marTop w:val="0"/>
      <w:marBottom w:val="0"/>
      <w:divBdr>
        <w:top w:val="none" w:sz="0" w:space="0" w:color="auto"/>
        <w:left w:val="none" w:sz="0" w:space="0" w:color="auto"/>
        <w:bottom w:val="none" w:sz="0" w:space="0" w:color="auto"/>
        <w:right w:val="none" w:sz="0" w:space="0" w:color="auto"/>
      </w:divBdr>
      <w:divsChild>
        <w:div w:id="1021131891">
          <w:marLeft w:val="0"/>
          <w:marRight w:val="0"/>
          <w:marTop w:val="0"/>
          <w:marBottom w:val="0"/>
          <w:divBdr>
            <w:top w:val="none" w:sz="0" w:space="0" w:color="auto"/>
            <w:left w:val="none" w:sz="0" w:space="0" w:color="auto"/>
            <w:bottom w:val="none" w:sz="0" w:space="0" w:color="auto"/>
            <w:right w:val="none" w:sz="0" w:space="0" w:color="auto"/>
          </w:divBdr>
          <w:divsChild>
            <w:div w:id="16495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9317">
      <w:bodyDiv w:val="1"/>
      <w:marLeft w:val="0"/>
      <w:marRight w:val="0"/>
      <w:marTop w:val="0"/>
      <w:marBottom w:val="0"/>
      <w:divBdr>
        <w:top w:val="none" w:sz="0" w:space="0" w:color="auto"/>
        <w:left w:val="none" w:sz="0" w:space="0" w:color="auto"/>
        <w:bottom w:val="none" w:sz="0" w:space="0" w:color="auto"/>
        <w:right w:val="none" w:sz="0" w:space="0" w:color="auto"/>
      </w:divBdr>
      <w:divsChild>
        <w:div w:id="1313758959">
          <w:marLeft w:val="0"/>
          <w:marRight w:val="0"/>
          <w:marTop w:val="0"/>
          <w:marBottom w:val="0"/>
          <w:divBdr>
            <w:top w:val="none" w:sz="0" w:space="0" w:color="auto"/>
            <w:left w:val="none" w:sz="0" w:space="0" w:color="auto"/>
            <w:bottom w:val="none" w:sz="0" w:space="0" w:color="auto"/>
            <w:right w:val="none" w:sz="0" w:space="0" w:color="auto"/>
          </w:divBdr>
          <w:divsChild>
            <w:div w:id="4117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0641">
      <w:bodyDiv w:val="1"/>
      <w:marLeft w:val="0"/>
      <w:marRight w:val="0"/>
      <w:marTop w:val="0"/>
      <w:marBottom w:val="0"/>
      <w:divBdr>
        <w:top w:val="none" w:sz="0" w:space="0" w:color="auto"/>
        <w:left w:val="none" w:sz="0" w:space="0" w:color="auto"/>
        <w:bottom w:val="none" w:sz="0" w:space="0" w:color="auto"/>
        <w:right w:val="none" w:sz="0" w:space="0" w:color="auto"/>
      </w:divBdr>
    </w:div>
    <w:div w:id="368070862">
      <w:bodyDiv w:val="1"/>
      <w:marLeft w:val="0"/>
      <w:marRight w:val="0"/>
      <w:marTop w:val="0"/>
      <w:marBottom w:val="0"/>
      <w:divBdr>
        <w:top w:val="none" w:sz="0" w:space="0" w:color="auto"/>
        <w:left w:val="none" w:sz="0" w:space="0" w:color="auto"/>
        <w:bottom w:val="none" w:sz="0" w:space="0" w:color="auto"/>
        <w:right w:val="none" w:sz="0" w:space="0" w:color="auto"/>
      </w:divBdr>
      <w:divsChild>
        <w:div w:id="352654498">
          <w:marLeft w:val="0"/>
          <w:marRight w:val="0"/>
          <w:marTop w:val="0"/>
          <w:marBottom w:val="0"/>
          <w:divBdr>
            <w:top w:val="none" w:sz="0" w:space="0" w:color="auto"/>
            <w:left w:val="none" w:sz="0" w:space="0" w:color="auto"/>
            <w:bottom w:val="none" w:sz="0" w:space="0" w:color="auto"/>
            <w:right w:val="none" w:sz="0" w:space="0" w:color="auto"/>
          </w:divBdr>
          <w:divsChild>
            <w:div w:id="1501038653">
              <w:marLeft w:val="0"/>
              <w:marRight w:val="0"/>
              <w:marTop w:val="0"/>
              <w:marBottom w:val="0"/>
              <w:divBdr>
                <w:top w:val="none" w:sz="0" w:space="0" w:color="auto"/>
                <w:left w:val="none" w:sz="0" w:space="0" w:color="auto"/>
                <w:bottom w:val="none" w:sz="0" w:space="0" w:color="auto"/>
                <w:right w:val="none" w:sz="0" w:space="0" w:color="auto"/>
              </w:divBdr>
              <w:divsChild>
                <w:div w:id="7415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7063">
          <w:marLeft w:val="0"/>
          <w:marRight w:val="0"/>
          <w:marTop w:val="0"/>
          <w:marBottom w:val="0"/>
          <w:divBdr>
            <w:top w:val="none" w:sz="0" w:space="0" w:color="auto"/>
            <w:left w:val="none" w:sz="0" w:space="0" w:color="auto"/>
            <w:bottom w:val="none" w:sz="0" w:space="0" w:color="auto"/>
            <w:right w:val="none" w:sz="0" w:space="0" w:color="auto"/>
          </w:divBdr>
        </w:div>
      </w:divsChild>
    </w:div>
    <w:div w:id="442111320">
      <w:bodyDiv w:val="1"/>
      <w:marLeft w:val="0"/>
      <w:marRight w:val="0"/>
      <w:marTop w:val="0"/>
      <w:marBottom w:val="0"/>
      <w:divBdr>
        <w:top w:val="none" w:sz="0" w:space="0" w:color="auto"/>
        <w:left w:val="none" w:sz="0" w:space="0" w:color="auto"/>
        <w:bottom w:val="none" w:sz="0" w:space="0" w:color="auto"/>
        <w:right w:val="none" w:sz="0" w:space="0" w:color="auto"/>
      </w:divBdr>
    </w:div>
    <w:div w:id="456067153">
      <w:bodyDiv w:val="1"/>
      <w:marLeft w:val="0"/>
      <w:marRight w:val="0"/>
      <w:marTop w:val="0"/>
      <w:marBottom w:val="0"/>
      <w:divBdr>
        <w:top w:val="none" w:sz="0" w:space="0" w:color="auto"/>
        <w:left w:val="none" w:sz="0" w:space="0" w:color="auto"/>
        <w:bottom w:val="none" w:sz="0" w:space="0" w:color="auto"/>
        <w:right w:val="none" w:sz="0" w:space="0" w:color="auto"/>
      </w:divBdr>
      <w:divsChild>
        <w:div w:id="725297749">
          <w:marLeft w:val="0"/>
          <w:marRight w:val="0"/>
          <w:marTop w:val="0"/>
          <w:marBottom w:val="0"/>
          <w:divBdr>
            <w:top w:val="none" w:sz="0" w:space="0" w:color="auto"/>
            <w:left w:val="none" w:sz="0" w:space="0" w:color="auto"/>
            <w:bottom w:val="none" w:sz="0" w:space="0" w:color="auto"/>
            <w:right w:val="none" w:sz="0" w:space="0" w:color="auto"/>
          </w:divBdr>
          <w:divsChild>
            <w:div w:id="5821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34306">
      <w:bodyDiv w:val="1"/>
      <w:marLeft w:val="0"/>
      <w:marRight w:val="0"/>
      <w:marTop w:val="0"/>
      <w:marBottom w:val="0"/>
      <w:divBdr>
        <w:top w:val="none" w:sz="0" w:space="0" w:color="auto"/>
        <w:left w:val="none" w:sz="0" w:space="0" w:color="auto"/>
        <w:bottom w:val="none" w:sz="0" w:space="0" w:color="auto"/>
        <w:right w:val="none" w:sz="0" w:space="0" w:color="auto"/>
      </w:divBdr>
    </w:div>
    <w:div w:id="481653649">
      <w:bodyDiv w:val="1"/>
      <w:marLeft w:val="0"/>
      <w:marRight w:val="0"/>
      <w:marTop w:val="0"/>
      <w:marBottom w:val="0"/>
      <w:divBdr>
        <w:top w:val="none" w:sz="0" w:space="0" w:color="auto"/>
        <w:left w:val="none" w:sz="0" w:space="0" w:color="auto"/>
        <w:bottom w:val="none" w:sz="0" w:space="0" w:color="auto"/>
        <w:right w:val="none" w:sz="0" w:space="0" w:color="auto"/>
      </w:divBdr>
      <w:divsChild>
        <w:div w:id="432285369">
          <w:marLeft w:val="0"/>
          <w:marRight w:val="0"/>
          <w:marTop w:val="0"/>
          <w:marBottom w:val="0"/>
          <w:divBdr>
            <w:top w:val="none" w:sz="0" w:space="0" w:color="auto"/>
            <w:left w:val="none" w:sz="0" w:space="0" w:color="auto"/>
            <w:bottom w:val="none" w:sz="0" w:space="0" w:color="auto"/>
            <w:right w:val="none" w:sz="0" w:space="0" w:color="auto"/>
          </w:divBdr>
          <w:divsChild>
            <w:div w:id="10812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5917">
      <w:bodyDiv w:val="1"/>
      <w:marLeft w:val="0"/>
      <w:marRight w:val="0"/>
      <w:marTop w:val="0"/>
      <w:marBottom w:val="0"/>
      <w:divBdr>
        <w:top w:val="none" w:sz="0" w:space="0" w:color="auto"/>
        <w:left w:val="none" w:sz="0" w:space="0" w:color="auto"/>
        <w:bottom w:val="none" w:sz="0" w:space="0" w:color="auto"/>
        <w:right w:val="none" w:sz="0" w:space="0" w:color="auto"/>
      </w:divBdr>
      <w:divsChild>
        <w:div w:id="1912152834">
          <w:marLeft w:val="0"/>
          <w:marRight w:val="0"/>
          <w:marTop w:val="0"/>
          <w:marBottom w:val="0"/>
          <w:divBdr>
            <w:top w:val="none" w:sz="0" w:space="0" w:color="auto"/>
            <w:left w:val="none" w:sz="0" w:space="0" w:color="auto"/>
            <w:bottom w:val="none" w:sz="0" w:space="0" w:color="auto"/>
            <w:right w:val="none" w:sz="0" w:space="0" w:color="auto"/>
          </w:divBdr>
          <w:divsChild>
            <w:div w:id="21042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1765">
      <w:bodyDiv w:val="1"/>
      <w:marLeft w:val="0"/>
      <w:marRight w:val="0"/>
      <w:marTop w:val="0"/>
      <w:marBottom w:val="0"/>
      <w:divBdr>
        <w:top w:val="none" w:sz="0" w:space="0" w:color="auto"/>
        <w:left w:val="none" w:sz="0" w:space="0" w:color="auto"/>
        <w:bottom w:val="none" w:sz="0" w:space="0" w:color="auto"/>
        <w:right w:val="none" w:sz="0" w:space="0" w:color="auto"/>
      </w:divBdr>
      <w:divsChild>
        <w:div w:id="973755412">
          <w:marLeft w:val="0"/>
          <w:marRight w:val="0"/>
          <w:marTop w:val="0"/>
          <w:marBottom w:val="0"/>
          <w:divBdr>
            <w:top w:val="none" w:sz="0" w:space="0" w:color="auto"/>
            <w:left w:val="none" w:sz="0" w:space="0" w:color="auto"/>
            <w:bottom w:val="none" w:sz="0" w:space="0" w:color="auto"/>
            <w:right w:val="none" w:sz="0" w:space="0" w:color="auto"/>
          </w:divBdr>
          <w:divsChild>
            <w:div w:id="17462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9126">
      <w:bodyDiv w:val="1"/>
      <w:marLeft w:val="0"/>
      <w:marRight w:val="0"/>
      <w:marTop w:val="0"/>
      <w:marBottom w:val="0"/>
      <w:divBdr>
        <w:top w:val="none" w:sz="0" w:space="0" w:color="auto"/>
        <w:left w:val="none" w:sz="0" w:space="0" w:color="auto"/>
        <w:bottom w:val="none" w:sz="0" w:space="0" w:color="auto"/>
        <w:right w:val="none" w:sz="0" w:space="0" w:color="auto"/>
      </w:divBdr>
      <w:divsChild>
        <w:div w:id="671907326">
          <w:marLeft w:val="0"/>
          <w:marRight w:val="0"/>
          <w:marTop w:val="0"/>
          <w:marBottom w:val="0"/>
          <w:divBdr>
            <w:top w:val="none" w:sz="0" w:space="0" w:color="auto"/>
            <w:left w:val="none" w:sz="0" w:space="0" w:color="auto"/>
            <w:bottom w:val="none" w:sz="0" w:space="0" w:color="auto"/>
            <w:right w:val="none" w:sz="0" w:space="0" w:color="auto"/>
          </w:divBdr>
          <w:divsChild>
            <w:div w:id="17118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3121">
      <w:bodyDiv w:val="1"/>
      <w:marLeft w:val="0"/>
      <w:marRight w:val="0"/>
      <w:marTop w:val="0"/>
      <w:marBottom w:val="0"/>
      <w:divBdr>
        <w:top w:val="none" w:sz="0" w:space="0" w:color="auto"/>
        <w:left w:val="none" w:sz="0" w:space="0" w:color="auto"/>
        <w:bottom w:val="none" w:sz="0" w:space="0" w:color="auto"/>
        <w:right w:val="none" w:sz="0" w:space="0" w:color="auto"/>
      </w:divBdr>
    </w:div>
    <w:div w:id="553005332">
      <w:bodyDiv w:val="1"/>
      <w:marLeft w:val="0"/>
      <w:marRight w:val="0"/>
      <w:marTop w:val="0"/>
      <w:marBottom w:val="0"/>
      <w:divBdr>
        <w:top w:val="none" w:sz="0" w:space="0" w:color="auto"/>
        <w:left w:val="none" w:sz="0" w:space="0" w:color="auto"/>
        <w:bottom w:val="none" w:sz="0" w:space="0" w:color="auto"/>
        <w:right w:val="none" w:sz="0" w:space="0" w:color="auto"/>
      </w:divBdr>
    </w:div>
    <w:div w:id="556207873">
      <w:bodyDiv w:val="1"/>
      <w:marLeft w:val="0"/>
      <w:marRight w:val="0"/>
      <w:marTop w:val="0"/>
      <w:marBottom w:val="0"/>
      <w:divBdr>
        <w:top w:val="none" w:sz="0" w:space="0" w:color="auto"/>
        <w:left w:val="none" w:sz="0" w:space="0" w:color="auto"/>
        <w:bottom w:val="none" w:sz="0" w:space="0" w:color="auto"/>
        <w:right w:val="none" w:sz="0" w:space="0" w:color="auto"/>
      </w:divBdr>
    </w:div>
    <w:div w:id="556211973">
      <w:bodyDiv w:val="1"/>
      <w:marLeft w:val="0"/>
      <w:marRight w:val="0"/>
      <w:marTop w:val="0"/>
      <w:marBottom w:val="0"/>
      <w:divBdr>
        <w:top w:val="none" w:sz="0" w:space="0" w:color="auto"/>
        <w:left w:val="none" w:sz="0" w:space="0" w:color="auto"/>
        <w:bottom w:val="none" w:sz="0" w:space="0" w:color="auto"/>
        <w:right w:val="none" w:sz="0" w:space="0" w:color="auto"/>
      </w:divBdr>
      <w:divsChild>
        <w:div w:id="1907840691">
          <w:marLeft w:val="0"/>
          <w:marRight w:val="0"/>
          <w:marTop w:val="0"/>
          <w:marBottom w:val="0"/>
          <w:divBdr>
            <w:top w:val="none" w:sz="0" w:space="0" w:color="auto"/>
            <w:left w:val="none" w:sz="0" w:space="0" w:color="auto"/>
            <w:bottom w:val="none" w:sz="0" w:space="0" w:color="auto"/>
            <w:right w:val="none" w:sz="0" w:space="0" w:color="auto"/>
          </w:divBdr>
          <w:divsChild>
            <w:div w:id="2219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8824">
      <w:bodyDiv w:val="1"/>
      <w:marLeft w:val="0"/>
      <w:marRight w:val="0"/>
      <w:marTop w:val="0"/>
      <w:marBottom w:val="0"/>
      <w:divBdr>
        <w:top w:val="none" w:sz="0" w:space="0" w:color="auto"/>
        <w:left w:val="none" w:sz="0" w:space="0" w:color="auto"/>
        <w:bottom w:val="none" w:sz="0" w:space="0" w:color="auto"/>
        <w:right w:val="none" w:sz="0" w:space="0" w:color="auto"/>
      </w:divBdr>
    </w:div>
    <w:div w:id="590284181">
      <w:bodyDiv w:val="1"/>
      <w:marLeft w:val="0"/>
      <w:marRight w:val="0"/>
      <w:marTop w:val="0"/>
      <w:marBottom w:val="0"/>
      <w:divBdr>
        <w:top w:val="none" w:sz="0" w:space="0" w:color="auto"/>
        <w:left w:val="none" w:sz="0" w:space="0" w:color="auto"/>
        <w:bottom w:val="none" w:sz="0" w:space="0" w:color="auto"/>
        <w:right w:val="none" w:sz="0" w:space="0" w:color="auto"/>
      </w:divBdr>
      <w:divsChild>
        <w:div w:id="689139797">
          <w:marLeft w:val="0"/>
          <w:marRight w:val="0"/>
          <w:marTop w:val="0"/>
          <w:marBottom w:val="0"/>
          <w:divBdr>
            <w:top w:val="none" w:sz="0" w:space="0" w:color="auto"/>
            <w:left w:val="none" w:sz="0" w:space="0" w:color="auto"/>
            <w:bottom w:val="none" w:sz="0" w:space="0" w:color="auto"/>
            <w:right w:val="none" w:sz="0" w:space="0" w:color="auto"/>
          </w:divBdr>
          <w:divsChild>
            <w:div w:id="11129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89940">
      <w:bodyDiv w:val="1"/>
      <w:marLeft w:val="0"/>
      <w:marRight w:val="0"/>
      <w:marTop w:val="0"/>
      <w:marBottom w:val="0"/>
      <w:divBdr>
        <w:top w:val="none" w:sz="0" w:space="0" w:color="auto"/>
        <w:left w:val="none" w:sz="0" w:space="0" w:color="auto"/>
        <w:bottom w:val="none" w:sz="0" w:space="0" w:color="auto"/>
        <w:right w:val="none" w:sz="0" w:space="0" w:color="auto"/>
      </w:divBdr>
    </w:div>
    <w:div w:id="679309367">
      <w:bodyDiv w:val="1"/>
      <w:marLeft w:val="0"/>
      <w:marRight w:val="0"/>
      <w:marTop w:val="0"/>
      <w:marBottom w:val="0"/>
      <w:divBdr>
        <w:top w:val="none" w:sz="0" w:space="0" w:color="auto"/>
        <w:left w:val="none" w:sz="0" w:space="0" w:color="auto"/>
        <w:bottom w:val="none" w:sz="0" w:space="0" w:color="auto"/>
        <w:right w:val="none" w:sz="0" w:space="0" w:color="auto"/>
      </w:divBdr>
      <w:divsChild>
        <w:div w:id="1228107318">
          <w:marLeft w:val="0"/>
          <w:marRight w:val="0"/>
          <w:marTop w:val="0"/>
          <w:marBottom w:val="0"/>
          <w:divBdr>
            <w:top w:val="none" w:sz="0" w:space="0" w:color="auto"/>
            <w:left w:val="none" w:sz="0" w:space="0" w:color="auto"/>
            <w:bottom w:val="none" w:sz="0" w:space="0" w:color="auto"/>
            <w:right w:val="none" w:sz="0" w:space="0" w:color="auto"/>
          </w:divBdr>
          <w:divsChild>
            <w:div w:id="11059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377">
      <w:bodyDiv w:val="1"/>
      <w:marLeft w:val="0"/>
      <w:marRight w:val="0"/>
      <w:marTop w:val="0"/>
      <w:marBottom w:val="0"/>
      <w:divBdr>
        <w:top w:val="none" w:sz="0" w:space="0" w:color="auto"/>
        <w:left w:val="none" w:sz="0" w:space="0" w:color="auto"/>
        <w:bottom w:val="none" w:sz="0" w:space="0" w:color="auto"/>
        <w:right w:val="none" w:sz="0" w:space="0" w:color="auto"/>
      </w:divBdr>
      <w:divsChild>
        <w:div w:id="1663003033">
          <w:marLeft w:val="0"/>
          <w:marRight w:val="0"/>
          <w:marTop w:val="0"/>
          <w:marBottom w:val="0"/>
          <w:divBdr>
            <w:top w:val="none" w:sz="0" w:space="0" w:color="auto"/>
            <w:left w:val="none" w:sz="0" w:space="0" w:color="auto"/>
            <w:bottom w:val="none" w:sz="0" w:space="0" w:color="auto"/>
            <w:right w:val="none" w:sz="0" w:space="0" w:color="auto"/>
          </w:divBdr>
          <w:divsChild>
            <w:div w:id="15332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8385">
      <w:bodyDiv w:val="1"/>
      <w:marLeft w:val="0"/>
      <w:marRight w:val="0"/>
      <w:marTop w:val="0"/>
      <w:marBottom w:val="0"/>
      <w:divBdr>
        <w:top w:val="none" w:sz="0" w:space="0" w:color="auto"/>
        <w:left w:val="none" w:sz="0" w:space="0" w:color="auto"/>
        <w:bottom w:val="none" w:sz="0" w:space="0" w:color="auto"/>
        <w:right w:val="none" w:sz="0" w:space="0" w:color="auto"/>
      </w:divBdr>
      <w:divsChild>
        <w:div w:id="2147039350">
          <w:marLeft w:val="0"/>
          <w:marRight w:val="0"/>
          <w:marTop w:val="0"/>
          <w:marBottom w:val="0"/>
          <w:divBdr>
            <w:top w:val="none" w:sz="0" w:space="0" w:color="auto"/>
            <w:left w:val="none" w:sz="0" w:space="0" w:color="auto"/>
            <w:bottom w:val="none" w:sz="0" w:space="0" w:color="auto"/>
            <w:right w:val="none" w:sz="0" w:space="0" w:color="auto"/>
          </w:divBdr>
          <w:divsChild>
            <w:div w:id="16007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640">
      <w:bodyDiv w:val="1"/>
      <w:marLeft w:val="0"/>
      <w:marRight w:val="0"/>
      <w:marTop w:val="0"/>
      <w:marBottom w:val="0"/>
      <w:divBdr>
        <w:top w:val="none" w:sz="0" w:space="0" w:color="auto"/>
        <w:left w:val="none" w:sz="0" w:space="0" w:color="auto"/>
        <w:bottom w:val="none" w:sz="0" w:space="0" w:color="auto"/>
        <w:right w:val="none" w:sz="0" w:space="0" w:color="auto"/>
      </w:divBdr>
      <w:divsChild>
        <w:div w:id="1881936071">
          <w:marLeft w:val="0"/>
          <w:marRight w:val="0"/>
          <w:marTop w:val="0"/>
          <w:marBottom w:val="0"/>
          <w:divBdr>
            <w:top w:val="none" w:sz="0" w:space="0" w:color="auto"/>
            <w:left w:val="none" w:sz="0" w:space="0" w:color="auto"/>
            <w:bottom w:val="none" w:sz="0" w:space="0" w:color="auto"/>
            <w:right w:val="none" w:sz="0" w:space="0" w:color="auto"/>
          </w:divBdr>
          <w:divsChild>
            <w:div w:id="574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9392">
      <w:bodyDiv w:val="1"/>
      <w:marLeft w:val="0"/>
      <w:marRight w:val="0"/>
      <w:marTop w:val="0"/>
      <w:marBottom w:val="0"/>
      <w:divBdr>
        <w:top w:val="none" w:sz="0" w:space="0" w:color="auto"/>
        <w:left w:val="none" w:sz="0" w:space="0" w:color="auto"/>
        <w:bottom w:val="none" w:sz="0" w:space="0" w:color="auto"/>
        <w:right w:val="none" w:sz="0" w:space="0" w:color="auto"/>
      </w:divBdr>
      <w:divsChild>
        <w:div w:id="404183414">
          <w:marLeft w:val="0"/>
          <w:marRight w:val="0"/>
          <w:marTop w:val="0"/>
          <w:marBottom w:val="0"/>
          <w:divBdr>
            <w:top w:val="none" w:sz="0" w:space="0" w:color="auto"/>
            <w:left w:val="none" w:sz="0" w:space="0" w:color="auto"/>
            <w:bottom w:val="none" w:sz="0" w:space="0" w:color="auto"/>
            <w:right w:val="none" w:sz="0" w:space="0" w:color="auto"/>
          </w:divBdr>
          <w:divsChild>
            <w:div w:id="6707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118">
      <w:bodyDiv w:val="1"/>
      <w:marLeft w:val="0"/>
      <w:marRight w:val="0"/>
      <w:marTop w:val="0"/>
      <w:marBottom w:val="0"/>
      <w:divBdr>
        <w:top w:val="none" w:sz="0" w:space="0" w:color="auto"/>
        <w:left w:val="none" w:sz="0" w:space="0" w:color="auto"/>
        <w:bottom w:val="none" w:sz="0" w:space="0" w:color="auto"/>
        <w:right w:val="none" w:sz="0" w:space="0" w:color="auto"/>
      </w:divBdr>
      <w:divsChild>
        <w:div w:id="325518387">
          <w:marLeft w:val="0"/>
          <w:marRight w:val="0"/>
          <w:marTop w:val="0"/>
          <w:marBottom w:val="0"/>
          <w:divBdr>
            <w:top w:val="none" w:sz="0" w:space="0" w:color="auto"/>
            <w:left w:val="none" w:sz="0" w:space="0" w:color="auto"/>
            <w:bottom w:val="none" w:sz="0" w:space="0" w:color="auto"/>
            <w:right w:val="none" w:sz="0" w:space="0" w:color="auto"/>
          </w:divBdr>
        </w:div>
        <w:div w:id="439495003">
          <w:marLeft w:val="0"/>
          <w:marRight w:val="0"/>
          <w:marTop w:val="0"/>
          <w:marBottom w:val="0"/>
          <w:divBdr>
            <w:top w:val="none" w:sz="0" w:space="0" w:color="auto"/>
            <w:left w:val="none" w:sz="0" w:space="0" w:color="auto"/>
            <w:bottom w:val="none" w:sz="0" w:space="0" w:color="auto"/>
            <w:right w:val="none" w:sz="0" w:space="0" w:color="auto"/>
          </w:divBdr>
          <w:divsChild>
            <w:div w:id="1988125360">
              <w:marLeft w:val="0"/>
              <w:marRight w:val="0"/>
              <w:marTop w:val="0"/>
              <w:marBottom w:val="0"/>
              <w:divBdr>
                <w:top w:val="none" w:sz="0" w:space="0" w:color="auto"/>
                <w:left w:val="none" w:sz="0" w:space="0" w:color="auto"/>
                <w:bottom w:val="none" w:sz="0" w:space="0" w:color="auto"/>
                <w:right w:val="none" w:sz="0" w:space="0" w:color="auto"/>
              </w:divBdr>
              <w:divsChild>
                <w:div w:id="7719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4840">
      <w:bodyDiv w:val="1"/>
      <w:marLeft w:val="0"/>
      <w:marRight w:val="0"/>
      <w:marTop w:val="0"/>
      <w:marBottom w:val="0"/>
      <w:divBdr>
        <w:top w:val="none" w:sz="0" w:space="0" w:color="auto"/>
        <w:left w:val="none" w:sz="0" w:space="0" w:color="auto"/>
        <w:bottom w:val="none" w:sz="0" w:space="0" w:color="auto"/>
        <w:right w:val="none" w:sz="0" w:space="0" w:color="auto"/>
      </w:divBdr>
    </w:div>
    <w:div w:id="828595735">
      <w:bodyDiv w:val="1"/>
      <w:marLeft w:val="0"/>
      <w:marRight w:val="0"/>
      <w:marTop w:val="0"/>
      <w:marBottom w:val="0"/>
      <w:divBdr>
        <w:top w:val="none" w:sz="0" w:space="0" w:color="auto"/>
        <w:left w:val="none" w:sz="0" w:space="0" w:color="auto"/>
        <w:bottom w:val="none" w:sz="0" w:space="0" w:color="auto"/>
        <w:right w:val="none" w:sz="0" w:space="0" w:color="auto"/>
      </w:divBdr>
      <w:divsChild>
        <w:div w:id="1420910967">
          <w:marLeft w:val="0"/>
          <w:marRight w:val="0"/>
          <w:marTop w:val="0"/>
          <w:marBottom w:val="0"/>
          <w:divBdr>
            <w:top w:val="none" w:sz="0" w:space="0" w:color="auto"/>
            <w:left w:val="none" w:sz="0" w:space="0" w:color="auto"/>
            <w:bottom w:val="none" w:sz="0" w:space="0" w:color="auto"/>
            <w:right w:val="none" w:sz="0" w:space="0" w:color="auto"/>
          </w:divBdr>
          <w:divsChild>
            <w:div w:id="4127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8412">
      <w:bodyDiv w:val="1"/>
      <w:marLeft w:val="0"/>
      <w:marRight w:val="0"/>
      <w:marTop w:val="0"/>
      <w:marBottom w:val="0"/>
      <w:divBdr>
        <w:top w:val="none" w:sz="0" w:space="0" w:color="auto"/>
        <w:left w:val="none" w:sz="0" w:space="0" w:color="auto"/>
        <w:bottom w:val="none" w:sz="0" w:space="0" w:color="auto"/>
        <w:right w:val="none" w:sz="0" w:space="0" w:color="auto"/>
      </w:divBdr>
      <w:divsChild>
        <w:div w:id="2047753041">
          <w:marLeft w:val="0"/>
          <w:marRight w:val="0"/>
          <w:marTop w:val="0"/>
          <w:marBottom w:val="0"/>
          <w:divBdr>
            <w:top w:val="none" w:sz="0" w:space="0" w:color="auto"/>
            <w:left w:val="none" w:sz="0" w:space="0" w:color="auto"/>
            <w:bottom w:val="none" w:sz="0" w:space="0" w:color="auto"/>
            <w:right w:val="none" w:sz="0" w:space="0" w:color="auto"/>
          </w:divBdr>
          <w:divsChild>
            <w:div w:id="1940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7061">
      <w:bodyDiv w:val="1"/>
      <w:marLeft w:val="0"/>
      <w:marRight w:val="0"/>
      <w:marTop w:val="0"/>
      <w:marBottom w:val="0"/>
      <w:divBdr>
        <w:top w:val="none" w:sz="0" w:space="0" w:color="auto"/>
        <w:left w:val="none" w:sz="0" w:space="0" w:color="auto"/>
        <w:bottom w:val="none" w:sz="0" w:space="0" w:color="auto"/>
        <w:right w:val="none" w:sz="0" w:space="0" w:color="auto"/>
      </w:divBdr>
    </w:div>
    <w:div w:id="842428673">
      <w:bodyDiv w:val="1"/>
      <w:marLeft w:val="0"/>
      <w:marRight w:val="0"/>
      <w:marTop w:val="0"/>
      <w:marBottom w:val="0"/>
      <w:divBdr>
        <w:top w:val="none" w:sz="0" w:space="0" w:color="auto"/>
        <w:left w:val="none" w:sz="0" w:space="0" w:color="auto"/>
        <w:bottom w:val="none" w:sz="0" w:space="0" w:color="auto"/>
        <w:right w:val="none" w:sz="0" w:space="0" w:color="auto"/>
      </w:divBdr>
      <w:divsChild>
        <w:div w:id="518079874">
          <w:marLeft w:val="0"/>
          <w:marRight w:val="0"/>
          <w:marTop w:val="0"/>
          <w:marBottom w:val="0"/>
          <w:divBdr>
            <w:top w:val="none" w:sz="0" w:space="0" w:color="auto"/>
            <w:left w:val="none" w:sz="0" w:space="0" w:color="auto"/>
            <w:bottom w:val="none" w:sz="0" w:space="0" w:color="auto"/>
            <w:right w:val="none" w:sz="0" w:space="0" w:color="auto"/>
          </w:divBdr>
          <w:divsChild>
            <w:div w:id="934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3454">
      <w:bodyDiv w:val="1"/>
      <w:marLeft w:val="0"/>
      <w:marRight w:val="0"/>
      <w:marTop w:val="0"/>
      <w:marBottom w:val="0"/>
      <w:divBdr>
        <w:top w:val="none" w:sz="0" w:space="0" w:color="auto"/>
        <w:left w:val="none" w:sz="0" w:space="0" w:color="auto"/>
        <w:bottom w:val="none" w:sz="0" w:space="0" w:color="auto"/>
        <w:right w:val="none" w:sz="0" w:space="0" w:color="auto"/>
      </w:divBdr>
      <w:divsChild>
        <w:div w:id="1800958041">
          <w:marLeft w:val="0"/>
          <w:marRight w:val="0"/>
          <w:marTop w:val="0"/>
          <w:marBottom w:val="0"/>
          <w:divBdr>
            <w:top w:val="none" w:sz="0" w:space="0" w:color="auto"/>
            <w:left w:val="none" w:sz="0" w:space="0" w:color="auto"/>
            <w:bottom w:val="none" w:sz="0" w:space="0" w:color="auto"/>
            <w:right w:val="none" w:sz="0" w:space="0" w:color="auto"/>
          </w:divBdr>
          <w:divsChild>
            <w:div w:id="13910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7569">
      <w:bodyDiv w:val="1"/>
      <w:marLeft w:val="0"/>
      <w:marRight w:val="0"/>
      <w:marTop w:val="0"/>
      <w:marBottom w:val="0"/>
      <w:divBdr>
        <w:top w:val="none" w:sz="0" w:space="0" w:color="auto"/>
        <w:left w:val="none" w:sz="0" w:space="0" w:color="auto"/>
        <w:bottom w:val="none" w:sz="0" w:space="0" w:color="auto"/>
        <w:right w:val="none" w:sz="0" w:space="0" w:color="auto"/>
      </w:divBdr>
      <w:divsChild>
        <w:div w:id="726221662">
          <w:marLeft w:val="0"/>
          <w:marRight w:val="0"/>
          <w:marTop w:val="0"/>
          <w:marBottom w:val="0"/>
          <w:divBdr>
            <w:top w:val="none" w:sz="0" w:space="0" w:color="auto"/>
            <w:left w:val="none" w:sz="0" w:space="0" w:color="auto"/>
            <w:bottom w:val="none" w:sz="0" w:space="0" w:color="auto"/>
            <w:right w:val="none" w:sz="0" w:space="0" w:color="auto"/>
          </w:divBdr>
        </w:div>
        <w:div w:id="858130000">
          <w:marLeft w:val="0"/>
          <w:marRight w:val="0"/>
          <w:marTop w:val="0"/>
          <w:marBottom w:val="0"/>
          <w:divBdr>
            <w:top w:val="none" w:sz="0" w:space="0" w:color="auto"/>
            <w:left w:val="none" w:sz="0" w:space="0" w:color="auto"/>
            <w:bottom w:val="none" w:sz="0" w:space="0" w:color="auto"/>
            <w:right w:val="none" w:sz="0" w:space="0" w:color="auto"/>
          </w:divBdr>
          <w:divsChild>
            <w:div w:id="968820624">
              <w:marLeft w:val="0"/>
              <w:marRight w:val="0"/>
              <w:marTop w:val="0"/>
              <w:marBottom w:val="0"/>
              <w:divBdr>
                <w:top w:val="none" w:sz="0" w:space="0" w:color="auto"/>
                <w:left w:val="none" w:sz="0" w:space="0" w:color="auto"/>
                <w:bottom w:val="none" w:sz="0" w:space="0" w:color="auto"/>
                <w:right w:val="none" w:sz="0" w:space="0" w:color="auto"/>
              </w:divBdr>
              <w:divsChild>
                <w:div w:id="1983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8566">
      <w:bodyDiv w:val="1"/>
      <w:marLeft w:val="0"/>
      <w:marRight w:val="0"/>
      <w:marTop w:val="0"/>
      <w:marBottom w:val="0"/>
      <w:divBdr>
        <w:top w:val="none" w:sz="0" w:space="0" w:color="auto"/>
        <w:left w:val="none" w:sz="0" w:space="0" w:color="auto"/>
        <w:bottom w:val="none" w:sz="0" w:space="0" w:color="auto"/>
        <w:right w:val="none" w:sz="0" w:space="0" w:color="auto"/>
      </w:divBdr>
    </w:div>
    <w:div w:id="899364089">
      <w:bodyDiv w:val="1"/>
      <w:marLeft w:val="0"/>
      <w:marRight w:val="0"/>
      <w:marTop w:val="0"/>
      <w:marBottom w:val="0"/>
      <w:divBdr>
        <w:top w:val="none" w:sz="0" w:space="0" w:color="auto"/>
        <w:left w:val="none" w:sz="0" w:space="0" w:color="auto"/>
        <w:bottom w:val="none" w:sz="0" w:space="0" w:color="auto"/>
        <w:right w:val="none" w:sz="0" w:space="0" w:color="auto"/>
      </w:divBdr>
      <w:divsChild>
        <w:div w:id="142282853">
          <w:marLeft w:val="0"/>
          <w:marRight w:val="0"/>
          <w:marTop w:val="0"/>
          <w:marBottom w:val="0"/>
          <w:divBdr>
            <w:top w:val="none" w:sz="0" w:space="0" w:color="auto"/>
            <w:left w:val="none" w:sz="0" w:space="0" w:color="auto"/>
            <w:bottom w:val="none" w:sz="0" w:space="0" w:color="auto"/>
            <w:right w:val="none" w:sz="0" w:space="0" w:color="auto"/>
          </w:divBdr>
        </w:div>
        <w:div w:id="216673532">
          <w:marLeft w:val="0"/>
          <w:marRight w:val="0"/>
          <w:marTop w:val="0"/>
          <w:marBottom w:val="0"/>
          <w:divBdr>
            <w:top w:val="none" w:sz="0" w:space="0" w:color="auto"/>
            <w:left w:val="none" w:sz="0" w:space="0" w:color="auto"/>
            <w:bottom w:val="none" w:sz="0" w:space="0" w:color="auto"/>
            <w:right w:val="none" w:sz="0" w:space="0" w:color="auto"/>
          </w:divBdr>
        </w:div>
        <w:div w:id="322859856">
          <w:marLeft w:val="0"/>
          <w:marRight w:val="0"/>
          <w:marTop w:val="0"/>
          <w:marBottom w:val="0"/>
          <w:divBdr>
            <w:top w:val="none" w:sz="0" w:space="0" w:color="auto"/>
            <w:left w:val="none" w:sz="0" w:space="0" w:color="auto"/>
            <w:bottom w:val="none" w:sz="0" w:space="0" w:color="auto"/>
            <w:right w:val="none" w:sz="0" w:space="0" w:color="auto"/>
          </w:divBdr>
        </w:div>
        <w:div w:id="696153377">
          <w:marLeft w:val="0"/>
          <w:marRight w:val="0"/>
          <w:marTop w:val="0"/>
          <w:marBottom w:val="0"/>
          <w:divBdr>
            <w:top w:val="none" w:sz="0" w:space="0" w:color="auto"/>
            <w:left w:val="none" w:sz="0" w:space="0" w:color="auto"/>
            <w:bottom w:val="none" w:sz="0" w:space="0" w:color="auto"/>
            <w:right w:val="none" w:sz="0" w:space="0" w:color="auto"/>
          </w:divBdr>
        </w:div>
        <w:div w:id="1175800099">
          <w:marLeft w:val="0"/>
          <w:marRight w:val="0"/>
          <w:marTop w:val="0"/>
          <w:marBottom w:val="0"/>
          <w:divBdr>
            <w:top w:val="none" w:sz="0" w:space="0" w:color="auto"/>
            <w:left w:val="none" w:sz="0" w:space="0" w:color="auto"/>
            <w:bottom w:val="none" w:sz="0" w:space="0" w:color="auto"/>
            <w:right w:val="none" w:sz="0" w:space="0" w:color="auto"/>
          </w:divBdr>
        </w:div>
        <w:div w:id="1774550347">
          <w:marLeft w:val="0"/>
          <w:marRight w:val="0"/>
          <w:marTop w:val="0"/>
          <w:marBottom w:val="0"/>
          <w:divBdr>
            <w:top w:val="none" w:sz="0" w:space="0" w:color="auto"/>
            <w:left w:val="none" w:sz="0" w:space="0" w:color="auto"/>
            <w:bottom w:val="none" w:sz="0" w:space="0" w:color="auto"/>
            <w:right w:val="none" w:sz="0" w:space="0" w:color="auto"/>
          </w:divBdr>
        </w:div>
        <w:div w:id="1843084266">
          <w:marLeft w:val="0"/>
          <w:marRight w:val="0"/>
          <w:marTop w:val="0"/>
          <w:marBottom w:val="0"/>
          <w:divBdr>
            <w:top w:val="none" w:sz="0" w:space="0" w:color="auto"/>
            <w:left w:val="none" w:sz="0" w:space="0" w:color="auto"/>
            <w:bottom w:val="none" w:sz="0" w:space="0" w:color="auto"/>
            <w:right w:val="none" w:sz="0" w:space="0" w:color="auto"/>
          </w:divBdr>
        </w:div>
        <w:div w:id="1970621356">
          <w:marLeft w:val="0"/>
          <w:marRight w:val="0"/>
          <w:marTop w:val="0"/>
          <w:marBottom w:val="0"/>
          <w:divBdr>
            <w:top w:val="none" w:sz="0" w:space="0" w:color="auto"/>
            <w:left w:val="none" w:sz="0" w:space="0" w:color="auto"/>
            <w:bottom w:val="none" w:sz="0" w:space="0" w:color="auto"/>
            <w:right w:val="none" w:sz="0" w:space="0" w:color="auto"/>
          </w:divBdr>
        </w:div>
        <w:div w:id="1997295970">
          <w:marLeft w:val="0"/>
          <w:marRight w:val="0"/>
          <w:marTop w:val="0"/>
          <w:marBottom w:val="0"/>
          <w:divBdr>
            <w:top w:val="none" w:sz="0" w:space="0" w:color="auto"/>
            <w:left w:val="none" w:sz="0" w:space="0" w:color="auto"/>
            <w:bottom w:val="none" w:sz="0" w:space="0" w:color="auto"/>
            <w:right w:val="none" w:sz="0" w:space="0" w:color="auto"/>
          </w:divBdr>
        </w:div>
        <w:div w:id="2051412510">
          <w:marLeft w:val="0"/>
          <w:marRight w:val="0"/>
          <w:marTop w:val="0"/>
          <w:marBottom w:val="0"/>
          <w:divBdr>
            <w:top w:val="none" w:sz="0" w:space="0" w:color="auto"/>
            <w:left w:val="none" w:sz="0" w:space="0" w:color="auto"/>
            <w:bottom w:val="none" w:sz="0" w:space="0" w:color="auto"/>
            <w:right w:val="none" w:sz="0" w:space="0" w:color="auto"/>
          </w:divBdr>
        </w:div>
      </w:divsChild>
    </w:div>
    <w:div w:id="904292453">
      <w:bodyDiv w:val="1"/>
      <w:marLeft w:val="0"/>
      <w:marRight w:val="0"/>
      <w:marTop w:val="0"/>
      <w:marBottom w:val="0"/>
      <w:divBdr>
        <w:top w:val="none" w:sz="0" w:space="0" w:color="auto"/>
        <w:left w:val="none" w:sz="0" w:space="0" w:color="auto"/>
        <w:bottom w:val="none" w:sz="0" w:space="0" w:color="auto"/>
        <w:right w:val="none" w:sz="0" w:space="0" w:color="auto"/>
      </w:divBdr>
    </w:div>
    <w:div w:id="934091361">
      <w:bodyDiv w:val="1"/>
      <w:marLeft w:val="0"/>
      <w:marRight w:val="0"/>
      <w:marTop w:val="0"/>
      <w:marBottom w:val="0"/>
      <w:divBdr>
        <w:top w:val="none" w:sz="0" w:space="0" w:color="auto"/>
        <w:left w:val="none" w:sz="0" w:space="0" w:color="auto"/>
        <w:bottom w:val="none" w:sz="0" w:space="0" w:color="auto"/>
        <w:right w:val="none" w:sz="0" w:space="0" w:color="auto"/>
      </w:divBdr>
      <w:divsChild>
        <w:div w:id="883056461">
          <w:marLeft w:val="0"/>
          <w:marRight w:val="0"/>
          <w:marTop w:val="0"/>
          <w:marBottom w:val="0"/>
          <w:divBdr>
            <w:top w:val="none" w:sz="0" w:space="0" w:color="auto"/>
            <w:left w:val="none" w:sz="0" w:space="0" w:color="auto"/>
            <w:bottom w:val="none" w:sz="0" w:space="0" w:color="auto"/>
            <w:right w:val="none" w:sz="0" w:space="0" w:color="auto"/>
          </w:divBdr>
        </w:div>
      </w:divsChild>
    </w:div>
    <w:div w:id="938558982">
      <w:bodyDiv w:val="1"/>
      <w:marLeft w:val="0"/>
      <w:marRight w:val="0"/>
      <w:marTop w:val="0"/>
      <w:marBottom w:val="0"/>
      <w:divBdr>
        <w:top w:val="none" w:sz="0" w:space="0" w:color="auto"/>
        <w:left w:val="none" w:sz="0" w:space="0" w:color="auto"/>
        <w:bottom w:val="none" w:sz="0" w:space="0" w:color="auto"/>
        <w:right w:val="none" w:sz="0" w:space="0" w:color="auto"/>
      </w:divBdr>
      <w:divsChild>
        <w:div w:id="1458141027">
          <w:marLeft w:val="0"/>
          <w:marRight w:val="0"/>
          <w:marTop w:val="0"/>
          <w:marBottom w:val="0"/>
          <w:divBdr>
            <w:top w:val="none" w:sz="0" w:space="0" w:color="auto"/>
            <w:left w:val="none" w:sz="0" w:space="0" w:color="auto"/>
            <w:bottom w:val="none" w:sz="0" w:space="0" w:color="auto"/>
            <w:right w:val="none" w:sz="0" w:space="0" w:color="auto"/>
          </w:divBdr>
          <w:divsChild>
            <w:div w:id="5997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710">
      <w:bodyDiv w:val="1"/>
      <w:marLeft w:val="0"/>
      <w:marRight w:val="0"/>
      <w:marTop w:val="0"/>
      <w:marBottom w:val="0"/>
      <w:divBdr>
        <w:top w:val="none" w:sz="0" w:space="0" w:color="auto"/>
        <w:left w:val="none" w:sz="0" w:space="0" w:color="auto"/>
        <w:bottom w:val="none" w:sz="0" w:space="0" w:color="auto"/>
        <w:right w:val="none" w:sz="0" w:space="0" w:color="auto"/>
      </w:divBdr>
      <w:divsChild>
        <w:div w:id="1120805545">
          <w:marLeft w:val="0"/>
          <w:marRight w:val="0"/>
          <w:marTop w:val="0"/>
          <w:marBottom w:val="0"/>
          <w:divBdr>
            <w:top w:val="none" w:sz="0" w:space="0" w:color="auto"/>
            <w:left w:val="none" w:sz="0" w:space="0" w:color="auto"/>
            <w:bottom w:val="none" w:sz="0" w:space="0" w:color="auto"/>
            <w:right w:val="none" w:sz="0" w:space="0" w:color="auto"/>
          </w:divBdr>
          <w:divsChild>
            <w:div w:id="11832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9091">
      <w:bodyDiv w:val="1"/>
      <w:marLeft w:val="0"/>
      <w:marRight w:val="0"/>
      <w:marTop w:val="0"/>
      <w:marBottom w:val="0"/>
      <w:divBdr>
        <w:top w:val="none" w:sz="0" w:space="0" w:color="auto"/>
        <w:left w:val="none" w:sz="0" w:space="0" w:color="auto"/>
        <w:bottom w:val="none" w:sz="0" w:space="0" w:color="auto"/>
        <w:right w:val="none" w:sz="0" w:space="0" w:color="auto"/>
      </w:divBdr>
    </w:div>
    <w:div w:id="986206992">
      <w:bodyDiv w:val="1"/>
      <w:marLeft w:val="0"/>
      <w:marRight w:val="0"/>
      <w:marTop w:val="0"/>
      <w:marBottom w:val="0"/>
      <w:divBdr>
        <w:top w:val="none" w:sz="0" w:space="0" w:color="auto"/>
        <w:left w:val="none" w:sz="0" w:space="0" w:color="auto"/>
        <w:bottom w:val="none" w:sz="0" w:space="0" w:color="auto"/>
        <w:right w:val="none" w:sz="0" w:space="0" w:color="auto"/>
      </w:divBdr>
      <w:divsChild>
        <w:div w:id="190075311">
          <w:marLeft w:val="0"/>
          <w:marRight w:val="0"/>
          <w:marTop w:val="0"/>
          <w:marBottom w:val="0"/>
          <w:divBdr>
            <w:top w:val="none" w:sz="0" w:space="0" w:color="auto"/>
            <w:left w:val="none" w:sz="0" w:space="0" w:color="auto"/>
            <w:bottom w:val="none" w:sz="0" w:space="0" w:color="auto"/>
            <w:right w:val="none" w:sz="0" w:space="0" w:color="auto"/>
          </w:divBdr>
          <w:divsChild>
            <w:div w:id="1574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6235">
      <w:bodyDiv w:val="1"/>
      <w:marLeft w:val="0"/>
      <w:marRight w:val="0"/>
      <w:marTop w:val="0"/>
      <w:marBottom w:val="0"/>
      <w:divBdr>
        <w:top w:val="none" w:sz="0" w:space="0" w:color="auto"/>
        <w:left w:val="none" w:sz="0" w:space="0" w:color="auto"/>
        <w:bottom w:val="none" w:sz="0" w:space="0" w:color="auto"/>
        <w:right w:val="none" w:sz="0" w:space="0" w:color="auto"/>
      </w:divBdr>
      <w:divsChild>
        <w:div w:id="276257907">
          <w:marLeft w:val="0"/>
          <w:marRight w:val="0"/>
          <w:marTop w:val="0"/>
          <w:marBottom w:val="0"/>
          <w:divBdr>
            <w:top w:val="none" w:sz="0" w:space="0" w:color="auto"/>
            <w:left w:val="none" w:sz="0" w:space="0" w:color="auto"/>
            <w:bottom w:val="none" w:sz="0" w:space="0" w:color="auto"/>
            <w:right w:val="none" w:sz="0" w:space="0" w:color="auto"/>
          </w:divBdr>
          <w:divsChild>
            <w:div w:id="7639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8875">
      <w:bodyDiv w:val="1"/>
      <w:marLeft w:val="0"/>
      <w:marRight w:val="0"/>
      <w:marTop w:val="0"/>
      <w:marBottom w:val="0"/>
      <w:divBdr>
        <w:top w:val="none" w:sz="0" w:space="0" w:color="auto"/>
        <w:left w:val="none" w:sz="0" w:space="0" w:color="auto"/>
        <w:bottom w:val="none" w:sz="0" w:space="0" w:color="auto"/>
        <w:right w:val="none" w:sz="0" w:space="0" w:color="auto"/>
      </w:divBdr>
      <w:divsChild>
        <w:div w:id="1886331034">
          <w:marLeft w:val="0"/>
          <w:marRight w:val="0"/>
          <w:marTop w:val="0"/>
          <w:marBottom w:val="0"/>
          <w:divBdr>
            <w:top w:val="none" w:sz="0" w:space="0" w:color="auto"/>
            <w:left w:val="none" w:sz="0" w:space="0" w:color="auto"/>
            <w:bottom w:val="none" w:sz="0" w:space="0" w:color="auto"/>
            <w:right w:val="none" w:sz="0" w:space="0" w:color="auto"/>
          </w:divBdr>
        </w:div>
      </w:divsChild>
    </w:div>
    <w:div w:id="1026062297">
      <w:bodyDiv w:val="1"/>
      <w:marLeft w:val="0"/>
      <w:marRight w:val="0"/>
      <w:marTop w:val="0"/>
      <w:marBottom w:val="0"/>
      <w:divBdr>
        <w:top w:val="none" w:sz="0" w:space="0" w:color="auto"/>
        <w:left w:val="none" w:sz="0" w:space="0" w:color="auto"/>
        <w:bottom w:val="none" w:sz="0" w:space="0" w:color="auto"/>
        <w:right w:val="none" w:sz="0" w:space="0" w:color="auto"/>
      </w:divBdr>
    </w:div>
    <w:div w:id="1034040310">
      <w:bodyDiv w:val="1"/>
      <w:marLeft w:val="0"/>
      <w:marRight w:val="0"/>
      <w:marTop w:val="0"/>
      <w:marBottom w:val="0"/>
      <w:divBdr>
        <w:top w:val="none" w:sz="0" w:space="0" w:color="auto"/>
        <w:left w:val="none" w:sz="0" w:space="0" w:color="auto"/>
        <w:bottom w:val="none" w:sz="0" w:space="0" w:color="auto"/>
        <w:right w:val="none" w:sz="0" w:space="0" w:color="auto"/>
      </w:divBdr>
      <w:divsChild>
        <w:div w:id="1963883093">
          <w:marLeft w:val="0"/>
          <w:marRight w:val="0"/>
          <w:marTop w:val="0"/>
          <w:marBottom w:val="0"/>
          <w:divBdr>
            <w:top w:val="none" w:sz="0" w:space="0" w:color="auto"/>
            <w:left w:val="none" w:sz="0" w:space="0" w:color="auto"/>
            <w:bottom w:val="none" w:sz="0" w:space="0" w:color="auto"/>
            <w:right w:val="none" w:sz="0" w:space="0" w:color="auto"/>
          </w:divBdr>
          <w:divsChild>
            <w:div w:id="1354962898">
              <w:marLeft w:val="0"/>
              <w:marRight w:val="0"/>
              <w:marTop w:val="0"/>
              <w:marBottom w:val="0"/>
              <w:divBdr>
                <w:top w:val="none" w:sz="0" w:space="0" w:color="auto"/>
                <w:left w:val="none" w:sz="0" w:space="0" w:color="auto"/>
                <w:bottom w:val="none" w:sz="0" w:space="0" w:color="auto"/>
                <w:right w:val="none" w:sz="0" w:space="0" w:color="auto"/>
              </w:divBdr>
              <w:divsChild>
                <w:div w:id="13157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7243">
      <w:bodyDiv w:val="1"/>
      <w:marLeft w:val="0"/>
      <w:marRight w:val="0"/>
      <w:marTop w:val="0"/>
      <w:marBottom w:val="0"/>
      <w:divBdr>
        <w:top w:val="none" w:sz="0" w:space="0" w:color="auto"/>
        <w:left w:val="none" w:sz="0" w:space="0" w:color="auto"/>
        <w:bottom w:val="none" w:sz="0" w:space="0" w:color="auto"/>
        <w:right w:val="none" w:sz="0" w:space="0" w:color="auto"/>
      </w:divBdr>
      <w:divsChild>
        <w:div w:id="1069302230">
          <w:marLeft w:val="0"/>
          <w:marRight w:val="0"/>
          <w:marTop w:val="0"/>
          <w:marBottom w:val="0"/>
          <w:divBdr>
            <w:top w:val="none" w:sz="0" w:space="0" w:color="auto"/>
            <w:left w:val="none" w:sz="0" w:space="0" w:color="auto"/>
            <w:bottom w:val="none" w:sz="0" w:space="0" w:color="auto"/>
            <w:right w:val="none" w:sz="0" w:space="0" w:color="auto"/>
          </w:divBdr>
          <w:divsChild>
            <w:div w:id="618533237">
              <w:marLeft w:val="0"/>
              <w:marRight w:val="0"/>
              <w:marTop w:val="0"/>
              <w:marBottom w:val="0"/>
              <w:divBdr>
                <w:top w:val="none" w:sz="0" w:space="0" w:color="auto"/>
                <w:left w:val="none" w:sz="0" w:space="0" w:color="auto"/>
                <w:bottom w:val="none" w:sz="0" w:space="0" w:color="auto"/>
                <w:right w:val="none" w:sz="0" w:space="0" w:color="auto"/>
              </w:divBdr>
              <w:divsChild>
                <w:div w:id="15619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5329">
      <w:bodyDiv w:val="1"/>
      <w:marLeft w:val="0"/>
      <w:marRight w:val="0"/>
      <w:marTop w:val="0"/>
      <w:marBottom w:val="0"/>
      <w:divBdr>
        <w:top w:val="none" w:sz="0" w:space="0" w:color="auto"/>
        <w:left w:val="none" w:sz="0" w:space="0" w:color="auto"/>
        <w:bottom w:val="none" w:sz="0" w:space="0" w:color="auto"/>
        <w:right w:val="none" w:sz="0" w:space="0" w:color="auto"/>
      </w:divBdr>
      <w:divsChild>
        <w:div w:id="919829078">
          <w:marLeft w:val="0"/>
          <w:marRight w:val="0"/>
          <w:marTop w:val="0"/>
          <w:marBottom w:val="0"/>
          <w:divBdr>
            <w:top w:val="none" w:sz="0" w:space="0" w:color="auto"/>
            <w:left w:val="none" w:sz="0" w:space="0" w:color="auto"/>
            <w:bottom w:val="none" w:sz="0" w:space="0" w:color="auto"/>
            <w:right w:val="none" w:sz="0" w:space="0" w:color="auto"/>
          </w:divBdr>
          <w:divsChild>
            <w:div w:id="1422336988">
              <w:marLeft w:val="0"/>
              <w:marRight w:val="0"/>
              <w:marTop w:val="0"/>
              <w:marBottom w:val="0"/>
              <w:divBdr>
                <w:top w:val="none" w:sz="0" w:space="0" w:color="auto"/>
                <w:left w:val="none" w:sz="0" w:space="0" w:color="auto"/>
                <w:bottom w:val="none" w:sz="0" w:space="0" w:color="auto"/>
                <w:right w:val="none" w:sz="0" w:space="0" w:color="auto"/>
              </w:divBdr>
              <w:divsChild>
                <w:div w:id="1562016805">
                  <w:marLeft w:val="0"/>
                  <w:marRight w:val="0"/>
                  <w:marTop w:val="0"/>
                  <w:marBottom w:val="0"/>
                  <w:divBdr>
                    <w:top w:val="none" w:sz="0" w:space="0" w:color="auto"/>
                    <w:left w:val="none" w:sz="0" w:space="0" w:color="auto"/>
                    <w:bottom w:val="none" w:sz="0" w:space="0" w:color="auto"/>
                    <w:right w:val="none" w:sz="0" w:space="0" w:color="auto"/>
                  </w:divBdr>
                  <w:divsChild>
                    <w:div w:id="2041857124">
                      <w:marLeft w:val="0"/>
                      <w:marRight w:val="0"/>
                      <w:marTop w:val="0"/>
                      <w:marBottom w:val="0"/>
                      <w:divBdr>
                        <w:top w:val="none" w:sz="0" w:space="0" w:color="auto"/>
                        <w:left w:val="none" w:sz="0" w:space="0" w:color="auto"/>
                        <w:bottom w:val="none" w:sz="0" w:space="0" w:color="auto"/>
                        <w:right w:val="none" w:sz="0" w:space="0" w:color="auto"/>
                      </w:divBdr>
                    </w:div>
                  </w:divsChild>
                </w:div>
                <w:div w:id="11645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8556">
          <w:marLeft w:val="0"/>
          <w:marRight w:val="0"/>
          <w:marTop w:val="0"/>
          <w:marBottom w:val="0"/>
          <w:divBdr>
            <w:top w:val="none" w:sz="0" w:space="0" w:color="auto"/>
            <w:left w:val="none" w:sz="0" w:space="0" w:color="auto"/>
            <w:bottom w:val="none" w:sz="0" w:space="0" w:color="auto"/>
            <w:right w:val="none" w:sz="0" w:space="0" w:color="auto"/>
          </w:divBdr>
          <w:divsChild>
            <w:div w:id="1569881108">
              <w:marLeft w:val="0"/>
              <w:marRight w:val="0"/>
              <w:marTop w:val="0"/>
              <w:marBottom w:val="0"/>
              <w:divBdr>
                <w:top w:val="none" w:sz="0" w:space="0" w:color="auto"/>
                <w:left w:val="none" w:sz="0" w:space="0" w:color="auto"/>
                <w:bottom w:val="none" w:sz="0" w:space="0" w:color="auto"/>
                <w:right w:val="none" w:sz="0" w:space="0" w:color="auto"/>
              </w:divBdr>
              <w:divsChild>
                <w:div w:id="237788192">
                  <w:marLeft w:val="0"/>
                  <w:marRight w:val="0"/>
                  <w:marTop w:val="0"/>
                  <w:marBottom w:val="0"/>
                  <w:divBdr>
                    <w:top w:val="none" w:sz="0" w:space="0" w:color="auto"/>
                    <w:left w:val="none" w:sz="0" w:space="0" w:color="auto"/>
                    <w:bottom w:val="none" w:sz="0" w:space="0" w:color="auto"/>
                    <w:right w:val="none" w:sz="0" w:space="0" w:color="auto"/>
                  </w:divBdr>
                  <w:divsChild>
                    <w:div w:id="16744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451891">
      <w:bodyDiv w:val="1"/>
      <w:marLeft w:val="0"/>
      <w:marRight w:val="0"/>
      <w:marTop w:val="0"/>
      <w:marBottom w:val="0"/>
      <w:divBdr>
        <w:top w:val="none" w:sz="0" w:space="0" w:color="auto"/>
        <w:left w:val="none" w:sz="0" w:space="0" w:color="auto"/>
        <w:bottom w:val="none" w:sz="0" w:space="0" w:color="auto"/>
        <w:right w:val="none" w:sz="0" w:space="0" w:color="auto"/>
      </w:divBdr>
      <w:divsChild>
        <w:div w:id="1245452828">
          <w:marLeft w:val="0"/>
          <w:marRight w:val="0"/>
          <w:marTop w:val="0"/>
          <w:marBottom w:val="0"/>
          <w:divBdr>
            <w:top w:val="none" w:sz="0" w:space="0" w:color="auto"/>
            <w:left w:val="none" w:sz="0" w:space="0" w:color="auto"/>
            <w:bottom w:val="none" w:sz="0" w:space="0" w:color="auto"/>
            <w:right w:val="none" w:sz="0" w:space="0" w:color="auto"/>
          </w:divBdr>
          <w:divsChild>
            <w:div w:id="316418730">
              <w:marLeft w:val="0"/>
              <w:marRight w:val="0"/>
              <w:marTop w:val="0"/>
              <w:marBottom w:val="0"/>
              <w:divBdr>
                <w:top w:val="none" w:sz="0" w:space="0" w:color="auto"/>
                <w:left w:val="none" w:sz="0" w:space="0" w:color="auto"/>
                <w:bottom w:val="none" w:sz="0" w:space="0" w:color="auto"/>
                <w:right w:val="none" w:sz="0" w:space="0" w:color="auto"/>
              </w:divBdr>
              <w:divsChild>
                <w:div w:id="15438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6942">
          <w:marLeft w:val="0"/>
          <w:marRight w:val="0"/>
          <w:marTop w:val="0"/>
          <w:marBottom w:val="0"/>
          <w:divBdr>
            <w:top w:val="none" w:sz="0" w:space="0" w:color="auto"/>
            <w:left w:val="none" w:sz="0" w:space="0" w:color="auto"/>
            <w:bottom w:val="none" w:sz="0" w:space="0" w:color="auto"/>
            <w:right w:val="none" w:sz="0" w:space="0" w:color="auto"/>
          </w:divBdr>
        </w:div>
      </w:divsChild>
    </w:div>
    <w:div w:id="1115558961">
      <w:bodyDiv w:val="1"/>
      <w:marLeft w:val="0"/>
      <w:marRight w:val="0"/>
      <w:marTop w:val="0"/>
      <w:marBottom w:val="0"/>
      <w:divBdr>
        <w:top w:val="none" w:sz="0" w:space="0" w:color="auto"/>
        <w:left w:val="none" w:sz="0" w:space="0" w:color="auto"/>
        <w:bottom w:val="none" w:sz="0" w:space="0" w:color="auto"/>
        <w:right w:val="none" w:sz="0" w:space="0" w:color="auto"/>
      </w:divBdr>
    </w:div>
    <w:div w:id="1121344217">
      <w:bodyDiv w:val="1"/>
      <w:marLeft w:val="0"/>
      <w:marRight w:val="0"/>
      <w:marTop w:val="0"/>
      <w:marBottom w:val="0"/>
      <w:divBdr>
        <w:top w:val="none" w:sz="0" w:space="0" w:color="auto"/>
        <w:left w:val="none" w:sz="0" w:space="0" w:color="auto"/>
        <w:bottom w:val="none" w:sz="0" w:space="0" w:color="auto"/>
        <w:right w:val="none" w:sz="0" w:space="0" w:color="auto"/>
      </w:divBdr>
    </w:div>
    <w:div w:id="1121807420">
      <w:bodyDiv w:val="1"/>
      <w:marLeft w:val="0"/>
      <w:marRight w:val="0"/>
      <w:marTop w:val="0"/>
      <w:marBottom w:val="0"/>
      <w:divBdr>
        <w:top w:val="none" w:sz="0" w:space="0" w:color="auto"/>
        <w:left w:val="none" w:sz="0" w:space="0" w:color="auto"/>
        <w:bottom w:val="none" w:sz="0" w:space="0" w:color="auto"/>
        <w:right w:val="none" w:sz="0" w:space="0" w:color="auto"/>
      </w:divBdr>
    </w:div>
    <w:div w:id="1147361649">
      <w:bodyDiv w:val="1"/>
      <w:marLeft w:val="0"/>
      <w:marRight w:val="0"/>
      <w:marTop w:val="0"/>
      <w:marBottom w:val="0"/>
      <w:divBdr>
        <w:top w:val="none" w:sz="0" w:space="0" w:color="auto"/>
        <w:left w:val="none" w:sz="0" w:space="0" w:color="auto"/>
        <w:bottom w:val="none" w:sz="0" w:space="0" w:color="auto"/>
        <w:right w:val="none" w:sz="0" w:space="0" w:color="auto"/>
      </w:divBdr>
      <w:divsChild>
        <w:div w:id="1541818558">
          <w:marLeft w:val="0"/>
          <w:marRight w:val="0"/>
          <w:marTop w:val="0"/>
          <w:marBottom w:val="0"/>
          <w:divBdr>
            <w:top w:val="none" w:sz="0" w:space="0" w:color="auto"/>
            <w:left w:val="none" w:sz="0" w:space="0" w:color="auto"/>
            <w:bottom w:val="none" w:sz="0" w:space="0" w:color="auto"/>
            <w:right w:val="none" w:sz="0" w:space="0" w:color="auto"/>
          </w:divBdr>
          <w:divsChild>
            <w:div w:id="18746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8881">
      <w:bodyDiv w:val="1"/>
      <w:marLeft w:val="0"/>
      <w:marRight w:val="0"/>
      <w:marTop w:val="0"/>
      <w:marBottom w:val="0"/>
      <w:divBdr>
        <w:top w:val="none" w:sz="0" w:space="0" w:color="auto"/>
        <w:left w:val="none" w:sz="0" w:space="0" w:color="auto"/>
        <w:bottom w:val="none" w:sz="0" w:space="0" w:color="auto"/>
        <w:right w:val="none" w:sz="0" w:space="0" w:color="auto"/>
      </w:divBdr>
      <w:divsChild>
        <w:div w:id="622855167">
          <w:marLeft w:val="0"/>
          <w:marRight w:val="0"/>
          <w:marTop w:val="0"/>
          <w:marBottom w:val="0"/>
          <w:divBdr>
            <w:top w:val="none" w:sz="0" w:space="0" w:color="auto"/>
            <w:left w:val="none" w:sz="0" w:space="0" w:color="auto"/>
            <w:bottom w:val="none" w:sz="0" w:space="0" w:color="auto"/>
            <w:right w:val="none" w:sz="0" w:space="0" w:color="auto"/>
          </w:divBdr>
        </w:div>
      </w:divsChild>
    </w:div>
    <w:div w:id="1154640754">
      <w:bodyDiv w:val="1"/>
      <w:marLeft w:val="0"/>
      <w:marRight w:val="0"/>
      <w:marTop w:val="0"/>
      <w:marBottom w:val="0"/>
      <w:divBdr>
        <w:top w:val="none" w:sz="0" w:space="0" w:color="auto"/>
        <w:left w:val="none" w:sz="0" w:space="0" w:color="auto"/>
        <w:bottom w:val="none" w:sz="0" w:space="0" w:color="auto"/>
        <w:right w:val="none" w:sz="0" w:space="0" w:color="auto"/>
      </w:divBdr>
      <w:divsChild>
        <w:div w:id="2095662480">
          <w:marLeft w:val="0"/>
          <w:marRight w:val="0"/>
          <w:marTop w:val="0"/>
          <w:marBottom w:val="0"/>
          <w:divBdr>
            <w:top w:val="none" w:sz="0" w:space="0" w:color="auto"/>
            <w:left w:val="none" w:sz="0" w:space="0" w:color="auto"/>
            <w:bottom w:val="none" w:sz="0" w:space="0" w:color="auto"/>
            <w:right w:val="none" w:sz="0" w:space="0" w:color="auto"/>
          </w:divBdr>
          <w:divsChild>
            <w:div w:id="33318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79418">
      <w:bodyDiv w:val="1"/>
      <w:marLeft w:val="0"/>
      <w:marRight w:val="0"/>
      <w:marTop w:val="0"/>
      <w:marBottom w:val="0"/>
      <w:divBdr>
        <w:top w:val="none" w:sz="0" w:space="0" w:color="auto"/>
        <w:left w:val="none" w:sz="0" w:space="0" w:color="auto"/>
        <w:bottom w:val="none" w:sz="0" w:space="0" w:color="auto"/>
        <w:right w:val="none" w:sz="0" w:space="0" w:color="auto"/>
      </w:divBdr>
      <w:divsChild>
        <w:div w:id="1973486848">
          <w:marLeft w:val="0"/>
          <w:marRight w:val="0"/>
          <w:marTop w:val="0"/>
          <w:marBottom w:val="0"/>
          <w:divBdr>
            <w:top w:val="none" w:sz="0" w:space="0" w:color="auto"/>
            <w:left w:val="none" w:sz="0" w:space="0" w:color="auto"/>
            <w:bottom w:val="none" w:sz="0" w:space="0" w:color="auto"/>
            <w:right w:val="none" w:sz="0" w:space="0" w:color="auto"/>
          </w:divBdr>
          <w:divsChild>
            <w:div w:id="1485125753">
              <w:marLeft w:val="0"/>
              <w:marRight w:val="0"/>
              <w:marTop w:val="0"/>
              <w:marBottom w:val="0"/>
              <w:divBdr>
                <w:top w:val="none" w:sz="0" w:space="0" w:color="auto"/>
                <w:left w:val="none" w:sz="0" w:space="0" w:color="auto"/>
                <w:bottom w:val="none" w:sz="0" w:space="0" w:color="auto"/>
                <w:right w:val="none" w:sz="0" w:space="0" w:color="auto"/>
              </w:divBdr>
            </w:div>
            <w:div w:id="1788545821">
              <w:marLeft w:val="0"/>
              <w:marRight w:val="0"/>
              <w:marTop w:val="0"/>
              <w:marBottom w:val="0"/>
              <w:divBdr>
                <w:top w:val="none" w:sz="0" w:space="0" w:color="auto"/>
                <w:left w:val="none" w:sz="0" w:space="0" w:color="auto"/>
                <w:bottom w:val="none" w:sz="0" w:space="0" w:color="auto"/>
                <w:right w:val="none" w:sz="0" w:space="0" w:color="auto"/>
              </w:divBdr>
              <w:divsChild>
                <w:div w:id="698626971">
                  <w:marLeft w:val="0"/>
                  <w:marRight w:val="0"/>
                  <w:marTop w:val="0"/>
                  <w:marBottom w:val="0"/>
                  <w:divBdr>
                    <w:top w:val="none" w:sz="0" w:space="0" w:color="auto"/>
                    <w:left w:val="none" w:sz="0" w:space="0" w:color="auto"/>
                    <w:bottom w:val="none" w:sz="0" w:space="0" w:color="auto"/>
                    <w:right w:val="none" w:sz="0" w:space="0" w:color="auto"/>
                  </w:divBdr>
                  <w:divsChild>
                    <w:div w:id="6248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81170">
      <w:bodyDiv w:val="1"/>
      <w:marLeft w:val="0"/>
      <w:marRight w:val="0"/>
      <w:marTop w:val="0"/>
      <w:marBottom w:val="0"/>
      <w:divBdr>
        <w:top w:val="none" w:sz="0" w:space="0" w:color="auto"/>
        <w:left w:val="none" w:sz="0" w:space="0" w:color="auto"/>
        <w:bottom w:val="none" w:sz="0" w:space="0" w:color="auto"/>
        <w:right w:val="none" w:sz="0" w:space="0" w:color="auto"/>
      </w:divBdr>
    </w:div>
    <w:div w:id="1298679377">
      <w:bodyDiv w:val="1"/>
      <w:marLeft w:val="0"/>
      <w:marRight w:val="0"/>
      <w:marTop w:val="0"/>
      <w:marBottom w:val="0"/>
      <w:divBdr>
        <w:top w:val="none" w:sz="0" w:space="0" w:color="auto"/>
        <w:left w:val="none" w:sz="0" w:space="0" w:color="auto"/>
        <w:bottom w:val="none" w:sz="0" w:space="0" w:color="auto"/>
        <w:right w:val="none" w:sz="0" w:space="0" w:color="auto"/>
      </w:divBdr>
      <w:divsChild>
        <w:div w:id="103159377">
          <w:marLeft w:val="0"/>
          <w:marRight w:val="0"/>
          <w:marTop w:val="0"/>
          <w:marBottom w:val="0"/>
          <w:divBdr>
            <w:top w:val="none" w:sz="0" w:space="0" w:color="auto"/>
            <w:left w:val="none" w:sz="0" w:space="0" w:color="auto"/>
            <w:bottom w:val="none" w:sz="0" w:space="0" w:color="auto"/>
            <w:right w:val="none" w:sz="0" w:space="0" w:color="auto"/>
          </w:divBdr>
        </w:div>
        <w:div w:id="286474721">
          <w:marLeft w:val="0"/>
          <w:marRight w:val="0"/>
          <w:marTop w:val="0"/>
          <w:marBottom w:val="0"/>
          <w:divBdr>
            <w:top w:val="none" w:sz="0" w:space="0" w:color="auto"/>
            <w:left w:val="none" w:sz="0" w:space="0" w:color="auto"/>
            <w:bottom w:val="none" w:sz="0" w:space="0" w:color="auto"/>
            <w:right w:val="none" w:sz="0" w:space="0" w:color="auto"/>
          </w:divBdr>
        </w:div>
        <w:div w:id="305820104">
          <w:marLeft w:val="0"/>
          <w:marRight w:val="0"/>
          <w:marTop w:val="0"/>
          <w:marBottom w:val="0"/>
          <w:divBdr>
            <w:top w:val="none" w:sz="0" w:space="0" w:color="auto"/>
            <w:left w:val="none" w:sz="0" w:space="0" w:color="auto"/>
            <w:bottom w:val="none" w:sz="0" w:space="0" w:color="auto"/>
            <w:right w:val="none" w:sz="0" w:space="0" w:color="auto"/>
          </w:divBdr>
        </w:div>
        <w:div w:id="307324966">
          <w:marLeft w:val="0"/>
          <w:marRight w:val="0"/>
          <w:marTop w:val="0"/>
          <w:marBottom w:val="0"/>
          <w:divBdr>
            <w:top w:val="none" w:sz="0" w:space="0" w:color="auto"/>
            <w:left w:val="none" w:sz="0" w:space="0" w:color="auto"/>
            <w:bottom w:val="none" w:sz="0" w:space="0" w:color="auto"/>
            <w:right w:val="none" w:sz="0" w:space="0" w:color="auto"/>
          </w:divBdr>
        </w:div>
        <w:div w:id="450363570">
          <w:marLeft w:val="0"/>
          <w:marRight w:val="0"/>
          <w:marTop w:val="0"/>
          <w:marBottom w:val="0"/>
          <w:divBdr>
            <w:top w:val="none" w:sz="0" w:space="0" w:color="auto"/>
            <w:left w:val="none" w:sz="0" w:space="0" w:color="auto"/>
            <w:bottom w:val="none" w:sz="0" w:space="0" w:color="auto"/>
            <w:right w:val="none" w:sz="0" w:space="0" w:color="auto"/>
          </w:divBdr>
        </w:div>
        <w:div w:id="461195696">
          <w:marLeft w:val="0"/>
          <w:marRight w:val="0"/>
          <w:marTop w:val="0"/>
          <w:marBottom w:val="0"/>
          <w:divBdr>
            <w:top w:val="none" w:sz="0" w:space="0" w:color="auto"/>
            <w:left w:val="none" w:sz="0" w:space="0" w:color="auto"/>
            <w:bottom w:val="none" w:sz="0" w:space="0" w:color="auto"/>
            <w:right w:val="none" w:sz="0" w:space="0" w:color="auto"/>
          </w:divBdr>
        </w:div>
        <w:div w:id="642849545">
          <w:marLeft w:val="0"/>
          <w:marRight w:val="0"/>
          <w:marTop w:val="0"/>
          <w:marBottom w:val="0"/>
          <w:divBdr>
            <w:top w:val="none" w:sz="0" w:space="0" w:color="auto"/>
            <w:left w:val="none" w:sz="0" w:space="0" w:color="auto"/>
            <w:bottom w:val="none" w:sz="0" w:space="0" w:color="auto"/>
            <w:right w:val="none" w:sz="0" w:space="0" w:color="auto"/>
          </w:divBdr>
        </w:div>
        <w:div w:id="675426202">
          <w:marLeft w:val="0"/>
          <w:marRight w:val="0"/>
          <w:marTop w:val="0"/>
          <w:marBottom w:val="0"/>
          <w:divBdr>
            <w:top w:val="none" w:sz="0" w:space="0" w:color="auto"/>
            <w:left w:val="none" w:sz="0" w:space="0" w:color="auto"/>
            <w:bottom w:val="none" w:sz="0" w:space="0" w:color="auto"/>
            <w:right w:val="none" w:sz="0" w:space="0" w:color="auto"/>
          </w:divBdr>
        </w:div>
        <w:div w:id="895048227">
          <w:marLeft w:val="0"/>
          <w:marRight w:val="0"/>
          <w:marTop w:val="0"/>
          <w:marBottom w:val="0"/>
          <w:divBdr>
            <w:top w:val="none" w:sz="0" w:space="0" w:color="auto"/>
            <w:left w:val="none" w:sz="0" w:space="0" w:color="auto"/>
            <w:bottom w:val="none" w:sz="0" w:space="0" w:color="auto"/>
            <w:right w:val="none" w:sz="0" w:space="0" w:color="auto"/>
          </w:divBdr>
        </w:div>
        <w:div w:id="938679101">
          <w:marLeft w:val="0"/>
          <w:marRight w:val="0"/>
          <w:marTop w:val="0"/>
          <w:marBottom w:val="0"/>
          <w:divBdr>
            <w:top w:val="none" w:sz="0" w:space="0" w:color="auto"/>
            <w:left w:val="none" w:sz="0" w:space="0" w:color="auto"/>
            <w:bottom w:val="none" w:sz="0" w:space="0" w:color="auto"/>
            <w:right w:val="none" w:sz="0" w:space="0" w:color="auto"/>
          </w:divBdr>
        </w:div>
        <w:div w:id="1022320355">
          <w:marLeft w:val="0"/>
          <w:marRight w:val="0"/>
          <w:marTop w:val="0"/>
          <w:marBottom w:val="0"/>
          <w:divBdr>
            <w:top w:val="none" w:sz="0" w:space="0" w:color="auto"/>
            <w:left w:val="none" w:sz="0" w:space="0" w:color="auto"/>
            <w:bottom w:val="none" w:sz="0" w:space="0" w:color="auto"/>
            <w:right w:val="none" w:sz="0" w:space="0" w:color="auto"/>
          </w:divBdr>
        </w:div>
        <w:div w:id="1153448765">
          <w:marLeft w:val="0"/>
          <w:marRight w:val="0"/>
          <w:marTop w:val="0"/>
          <w:marBottom w:val="0"/>
          <w:divBdr>
            <w:top w:val="none" w:sz="0" w:space="0" w:color="auto"/>
            <w:left w:val="none" w:sz="0" w:space="0" w:color="auto"/>
            <w:bottom w:val="none" w:sz="0" w:space="0" w:color="auto"/>
            <w:right w:val="none" w:sz="0" w:space="0" w:color="auto"/>
          </w:divBdr>
        </w:div>
        <w:div w:id="1245608584">
          <w:marLeft w:val="0"/>
          <w:marRight w:val="0"/>
          <w:marTop w:val="0"/>
          <w:marBottom w:val="0"/>
          <w:divBdr>
            <w:top w:val="none" w:sz="0" w:space="0" w:color="auto"/>
            <w:left w:val="none" w:sz="0" w:space="0" w:color="auto"/>
            <w:bottom w:val="none" w:sz="0" w:space="0" w:color="auto"/>
            <w:right w:val="none" w:sz="0" w:space="0" w:color="auto"/>
          </w:divBdr>
        </w:div>
        <w:div w:id="1424256123">
          <w:marLeft w:val="0"/>
          <w:marRight w:val="0"/>
          <w:marTop w:val="0"/>
          <w:marBottom w:val="0"/>
          <w:divBdr>
            <w:top w:val="none" w:sz="0" w:space="0" w:color="auto"/>
            <w:left w:val="none" w:sz="0" w:space="0" w:color="auto"/>
            <w:bottom w:val="none" w:sz="0" w:space="0" w:color="auto"/>
            <w:right w:val="none" w:sz="0" w:space="0" w:color="auto"/>
          </w:divBdr>
        </w:div>
        <w:div w:id="1499342670">
          <w:marLeft w:val="0"/>
          <w:marRight w:val="0"/>
          <w:marTop w:val="0"/>
          <w:marBottom w:val="0"/>
          <w:divBdr>
            <w:top w:val="none" w:sz="0" w:space="0" w:color="auto"/>
            <w:left w:val="none" w:sz="0" w:space="0" w:color="auto"/>
            <w:bottom w:val="none" w:sz="0" w:space="0" w:color="auto"/>
            <w:right w:val="none" w:sz="0" w:space="0" w:color="auto"/>
          </w:divBdr>
        </w:div>
        <w:div w:id="1576548685">
          <w:marLeft w:val="0"/>
          <w:marRight w:val="0"/>
          <w:marTop w:val="0"/>
          <w:marBottom w:val="0"/>
          <w:divBdr>
            <w:top w:val="none" w:sz="0" w:space="0" w:color="auto"/>
            <w:left w:val="none" w:sz="0" w:space="0" w:color="auto"/>
            <w:bottom w:val="none" w:sz="0" w:space="0" w:color="auto"/>
            <w:right w:val="none" w:sz="0" w:space="0" w:color="auto"/>
          </w:divBdr>
        </w:div>
        <w:div w:id="1720207058">
          <w:marLeft w:val="0"/>
          <w:marRight w:val="0"/>
          <w:marTop w:val="0"/>
          <w:marBottom w:val="0"/>
          <w:divBdr>
            <w:top w:val="none" w:sz="0" w:space="0" w:color="auto"/>
            <w:left w:val="none" w:sz="0" w:space="0" w:color="auto"/>
            <w:bottom w:val="none" w:sz="0" w:space="0" w:color="auto"/>
            <w:right w:val="none" w:sz="0" w:space="0" w:color="auto"/>
          </w:divBdr>
        </w:div>
        <w:div w:id="1732381418">
          <w:marLeft w:val="0"/>
          <w:marRight w:val="0"/>
          <w:marTop w:val="0"/>
          <w:marBottom w:val="0"/>
          <w:divBdr>
            <w:top w:val="none" w:sz="0" w:space="0" w:color="auto"/>
            <w:left w:val="none" w:sz="0" w:space="0" w:color="auto"/>
            <w:bottom w:val="none" w:sz="0" w:space="0" w:color="auto"/>
            <w:right w:val="none" w:sz="0" w:space="0" w:color="auto"/>
          </w:divBdr>
        </w:div>
        <w:div w:id="1897928308">
          <w:marLeft w:val="0"/>
          <w:marRight w:val="0"/>
          <w:marTop w:val="0"/>
          <w:marBottom w:val="0"/>
          <w:divBdr>
            <w:top w:val="none" w:sz="0" w:space="0" w:color="auto"/>
            <w:left w:val="none" w:sz="0" w:space="0" w:color="auto"/>
            <w:bottom w:val="none" w:sz="0" w:space="0" w:color="auto"/>
            <w:right w:val="none" w:sz="0" w:space="0" w:color="auto"/>
          </w:divBdr>
        </w:div>
        <w:div w:id="2062247431">
          <w:marLeft w:val="0"/>
          <w:marRight w:val="0"/>
          <w:marTop w:val="0"/>
          <w:marBottom w:val="0"/>
          <w:divBdr>
            <w:top w:val="none" w:sz="0" w:space="0" w:color="auto"/>
            <w:left w:val="none" w:sz="0" w:space="0" w:color="auto"/>
            <w:bottom w:val="none" w:sz="0" w:space="0" w:color="auto"/>
            <w:right w:val="none" w:sz="0" w:space="0" w:color="auto"/>
          </w:divBdr>
        </w:div>
        <w:div w:id="2107188521">
          <w:marLeft w:val="0"/>
          <w:marRight w:val="0"/>
          <w:marTop w:val="0"/>
          <w:marBottom w:val="0"/>
          <w:divBdr>
            <w:top w:val="none" w:sz="0" w:space="0" w:color="auto"/>
            <w:left w:val="none" w:sz="0" w:space="0" w:color="auto"/>
            <w:bottom w:val="none" w:sz="0" w:space="0" w:color="auto"/>
            <w:right w:val="none" w:sz="0" w:space="0" w:color="auto"/>
          </w:divBdr>
        </w:div>
      </w:divsChild>
    </w:div>
    <w:div w:id="1318143198">
      <w:bodyDiv w:val="1"/>
      <w:marLeft w:val="0"/>
      <w:marRight w:val="0"/>
      <w:marTop w:val="0"/>
      <w:marBottom w:val="0"/>
      <w:divBdr>
        <w:top w:val="none" w:sz="0" w:space="0" w:color="auto"/>
        <w:left w:val="none" w:sz="0" w:space="0" w:color="auto"/>
        <w:bottom w:val="none" w:sz="0" w:space="0" w:color="auto"/>
        <w:right w:val="none" w:sz="0" w:space="0" w:color="auto"/>
      </w:divBdr>
      <w:divsChild>
        <w:div w:id="2086611819">
          <w:marLeft w:val="0"/>
          <w:marRight w:val="0"/>
          <w:marTop w:val="0"/>
          <w:marBottom w:val="0"/>
          <w:divBdr>
            <w:top w:val="none" w:sz="0" w:space="0" w:color="auto"/>
            <w:left w:val="none" w:sz="0" w:space="0" w:color="auto"/>
            <w:bottom w:val="none" w:sz="0" w:space="0" w:color="auto"/>
            <w:right w:val="none" w:sz="0" w:space="0" w:color="auto"/>
          </w:divBdr>
          <w:divsChild>
            <w:div w:id="1831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5183">
      <w:bodyDiv w:val="1"/>
      <w:marLeft w:val="0"/>
      <w:marRight w:val="0"/>
      <w:marTop w:val="0"/>
      <w:marBottom w:val="0"/>
      <w:divBdr>
        <w:top w:val="none" w:sz="0" w:space="0" w:color="auto"/>
        <w:left w:val="none" w:sz="0" w:space="0" w:color="auto"/>
        <w:bottom w:val="none" w:sz="0" w:space="0" w:color="auto"/>
        <w:right w:val="none" w:sz="0" w:space="0" w:color="auto"/>
      </w:divBdr>
    </w:div>
    <w:div w:id="1338775826">
      <w:bodyDiv w:val="1"/>
      <w:marLeft w:val="0"/>
      <w:marRight w:val="0"/>
      <w:marTop w:val="0"/>
      <w:marBottom w:val="0"/>
      <w:divBdr>
        <w:top w:val="none" w:sz="0" w:space="0" w:color="auto"/>
        <w:left w:val="none" w:sz="0" w:space="0" w:color="auto"/>
        <w:bottom w:val="none" w:sz="0" w:space="0" w:color="auto"/>
        <w:right w:val="none" w:sz="0" w:space="0" w:color="auto"/>
      </w:divBdr>
      <w:divsChild>
        <w:div w:id="193736426">
          <w:marLeft w:val="0"/>
          <w:marRight w:val="0"/>
          <w:marTop w:val="0"/>
          <w:marBottom w:val="0"/>
          <w:divBdr>
            <w:top w:val="none" w:sz="0" w:space="0" w:color="auto"/>
            <w:left w:val="none" w:sz="0" w:space="0" w:color="auto"/>
            <w:bottom w:val="none" w:sz="0" w:space="0" w:color="auto"/>
            <w:right w:val="none" w:sz="0" w:space="0" w:color="auto"/>
          </w:divBdr>
          <w:divsChild>
            <w:div w:id="774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4863">
      <w:bodyDiv w:val="1"/>
      <w:marLeft w:val="0"/>
      <w:marRight w:val="0"/>
      <w:marTop w:val="0"/>
      <w:marBottom w:val="0"/>
      <w:divBdr>
        <w:top w:val="none" w:sz="0" w:space="0" w:color="auto"/>
        <w:left w:val="none" w:sz="0" w:space="0" w:color="auto"/>
        <w:bottom w:val="none" w:sz="0" w:space="0" w:color="auto"/>
        <w:right w:val="none" w:sz="0" w:space="0" w:color="auto"/>
      </w:divBdr>
    </w:div>
    <w:div w:id="1350335620">
      <w:bodyDiv w:val="1"/>
      <w:marLeft w:val="0"/>
      <w:marRight w:val="0"/>
      <w:marTop w:val="0"/>
      <w:marBottom w:val="0"/>
      <w:divBdr>
        <w:top w:val="none" w:sz="0" w:space="0" w:color="auto"/>
        <w:left w:val="none" w:sz="0" w:space="0" w:color="auto"/>
        <w:bottom w:val="none" w:sz="0" w:space="0" w:color="auto"/>
        <w:right w:val="none" w:sz="0" w:space="0" w:color="auto"/>
      </w:divBdr>
    </w:div>
    <w:div w:id="1351448843">
      <w:bodyDiv w:val="1"/>
      <w:marLeft w:val="0"/>
      <w:marRight w:val="0"/>
      <w:marTop w:val="0"/>
      <w:marBottom w:val="0"/>
      <w:divBdr>
        <w:top w:val="none" w:sz="0" w:space="0" w:color="auto"/>
        <w:left w:val="none" w:sz="0" w:space="0" w:color="auto"/>
        <w:bottom w:val="none" w:sz="0" w:space="0" w:color="auto"/>
        <w:right w:val="none" w:sz="0" w:space="0" w:color="auto"/>
      </w:divBdr>
    </w:div>
    <w:div w:id="1378703281">
      <w:bodyDiv w:val="1"/>
      <w:marLeft w:val="0"/>
      <w:marRight w:val="0"/>
      <w:marTop w:val="0"/>
      <w:marBottom w:val="0"/>
      <w:divBdr>
        <w:top w:val="none" w:sz="0" w:space="0" w:color="auto"/>
        <w:left w:val="none" w:sz="0" w:space="0" w:color="auto"/>
        <w:bottom w:val="none" w:sz="0" w:space="0" w:color="auto"/>
        <w:right w:val="none" w:sz="0" w:space="0" w:color="auto"/>
      </w:divBdr>
    </w:div>
    <w:div w:id="1391029936">
      <w:bodyDiv w:val="1"/>
      <w:marLeft w:val="0"/>
      <w:marRight w:val="0"/>
      <w:marTop w:val="0"/>
      <w:marBottom w:val="0"/>
      <w:divBdr>
        <w:top w:val="none" w:sz="0" w:space="0" w:color="auto"/>
        <w:left w:val="none" w:sz="0" w:space="0" w:color="auto"/>
        <w:bottom w:val="none" w:sz="0" w:space="0" w:color="auto"/>
        <w:right w:val="none" w:sz="0" w:space="0" w:color="auto"/>
      </w:divBdr>
    </w:div>
    <w:div w:id="1405297569">
      <w:bodyDiv w:val="1"/>
      <w:marLeft w:val="0"/>
      <w:marRight w:val="0"/>
      <w:marTop w:val="0"/>
      <w:marBottom w:val="0"/>
      <w:divBdr>
        <w:top w:val="none" w:sz="0" w:space="0" w:color="auto"/>
        <w:left w:val="none" w:sz="0" w:space="0" w:color="auto"/>
        <w:bottom w:val="none" w:sz="0" w:space="0" w:color="auto"/>
        <w:right w:val="none" w:sz="0" w:space="0" w:color="auto"/>
      </w:divBdr>
      <w:divsChild>
        <w:div w:id="571430363">
          <w:marLeft w:val="0"/>
          <w:marRight w:val="0"/>
          <w:marTop w:val="0"/>
          <w:marBottom w:val="0"/>
          <w:divBdr>
            <w:top w:val="none" w:sz="0" w:space="0" w:color="auto"/>
            <w:left w:val="none" w:sz="0" w:space="0" w:color="auto"/>
            <w:bottom w:val="none" w:sz="0" w:space="0" w:color="auto"/>
            <w:right w:val="none" w:sz="0" w:space="0" w:color="auto"/>
          </w:divBdr>
          <w:divsChild>
            <w:div w:id="19656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6291">
      <w:bodyDiv w:val="1"/>
      <w:marLeft w:val="0"/>
      <w:marRight w:val="0"/>
      <w:marTop w:val="0"/>
      <w:marBottom w:val="0"/>
      <w:divBdr>
        <w:top w:val="none" w:sz="0" w:space="0" w:color="auto"/>
        <w:left w:val="none" w:sz="0" w:space="0" w:color="auto"/>
        <w:bottom w:val="none" w:sz="0" w:space="0" w:color="auto"/>
        <w:right w:val="none" w:sz="0" w:space="0" w:color="auto"/>
      </w:divBdr>
    </w:div>
    <w:div w:id="1414814446">
      <w:bodyDiv w:val="1"/>
      <w:marLeft w:val="0"/>
      <w:marRight w:val="0"/>
      <w:marTop w:val="0"/>
      <w:marBottom w:val="0"/>
      <w:divBdr>
        <w:top w:val="none" w:sz="0" w:space="0" w:color="auto"/>
        <w:left w:val="none" w:sz="0" w:space="0" w:color="auto"/>
        <w:bottom w:val="none" w:sz="0" w:space="0" w:color="auto"/>
        <w:right w:val="none" w:sz="0" w:space="0" w:color="auto"/>
      </w:divBdr>
      <w:divsChild>
        <w:div w:id="726413335">
          <w:marLeft w:val="0"/>
          <w:marRight w:val="0"/>
          <w:marTop w:val="0"/>
          <w:marBottom w:val="0"/>
          <w:divBdr>
            <w:top w:val="none" w:sz="0" w:space="0" w:color="auto"/>
            <w:left w:val="none" w:sz="0" w:space="0" w:color="auto"/>
            <w:bottom w:val="none" w:sz="0" w:space="0" w:color="auto"/>
            <w:right w:val="none" w:sz="0" w:space="0" w:color="auto"/>
          </w:divBdr>
        </w:div>
        <w:div w:id="1019896128">
          <w:marLeft w:val="0"/>
          <w:marRight w:val="0"/>
          <w:marTop w:val="0"/>
          <w:marBottom w:val="0"/>
          <w:divBdr>
            <w:top w:val="none" w:sz="0" w:space="0" w:color="auto"/>
            <w:left w:val="none" w:sz="0" w:space="0" w:color="auto"/>
            <w:bottom w:val="none" w:sz="0" w:space="0" w:color="auto"/>
            <w:right w:val="none" w:sz="0" w:space="0" w:color="auto"/>
          </w:divBdr>
        </w:div>
        <w:div w:id="1026753450">
          <w:marLeft w:val="0"/>
          <w:marRight w:val="0"/>
          <w:marTop w:val="0"/>
          <w:marBottom w:val="0"/>
          <w:divBdr>
            <w:top w:val="none" w:sz="0" w:space="0" w:color="auto"/>
            <w:left w:val="none" w:sz="0" w:space="0" w:color="auto"/>
            <w:bottom w:val="none" w:sz="0" w:space="0" w:color="auto"/>
            <w:right w:val="none" w:sz="0" w:space="0" w:color="auto"/>
          </w:divBdr>
        </w:div>
        <w:div w:id="1038705992">
          <w:marLeft w:val="0"/>
          <w:marRight w:val="0"/>
          <w:marTop w:val="0"/>
          <w:marBottom w:val="0"/>
          <w:divBdr>
            <w:top w:val="none" w:sz="0" w:space="0" w:color="auto"/>
            <w:left w:val="none" w:sz="0" w:space="0" w:color="auto"/>
            <w:bottom w:val="none" w:sz="0" w:space="0" w:color="auto"/>
            <w:right w:val="none" w:sz="0" w:space="0" w:color="auto"/>
          </w:divBdr>
        </w:div>
        <w:div w:id="1562983576">
          <w:marLeft w:val="0"/>
          <w:marRight w:val="0"/>
          <w:marTop w:val="0"/>
          <w:marBottom w:val="0"/>
          <w:divBdr>
            <w:top w:val="none" w:sz="0" w:space="0" w:color="auto"/>
            <w:left w:val="none" w:sz="0" w:space="0" w:color="auto"/>
            <w:bottom w:val="none" w:sz="0" w:space="0" w:color="auto"/>
            <w:right w:val="none" w:sz="0" w:space="0" w:color="auto"/>
          </w:divBdr>
        </w:div>
        <w:div w:id="1986204972">
          <w:marLeft w:val="0"/>
          <w:marRight w:val="0"/>
          <w:marTop w:val="0"/>
          <w:marBottom w:val="0"/>
          <w:divBdr>
            <w:top w:val="none" w:sz="0" w:space="0" w:color="auto"/>
            <w:left w:val="none" w:sz="0" w:space="0" w:color="auto"/>
            <w:bottom w:val="none" w:sz="0" w:space="0" w:color="auto"/>
            <w:right w:val="none" w:sz="0" w:space="0" w:color="auto"/>
          </w:divBdr>
        </w:div>
        <w:div w:id="2097630602">
          <w:marLeft w:val="0"/>
          <w:marRight w:val="0"/>
          <w:marTop w:val="0"/>
          <w:marBottom w:val="0"/>
          <w:divBdr>
            <w:top w:val="none" w:sz="0" w:space="0" w:color="auto"/>
            <w:left w:val="none" w:sz="0" w:space="0" w:color="auto"/>
            <w:bottom w:val="none" w:sz="0" w:space="0" w:color="auto"/>
            <w:right w:val="none" w:sz="0" w:space="0" w:color="auto"/>
          </w:divBdr>
        </w:div>
      </w:divsChild>
    </w:div>
    <w:div w:id="1421635059">
      <w:bodyDiv w:val="1"/>
      <w:marLeft w:val="0"/>
      <w:marRight w:val="0"/>
      <w:marTop w:val="0"/>
      <w:marBottom w:val="0"/>
      <w:divBdr>
        <w:top w:val="none" w:sz="0" w:space="0" w:color="auto"/>
        <w:left w:val="none" w:sz="0" w:space="0" w:color="auto"/>
        <w:bottom w:val="none" w:sz="0" w:space="0" w:color="auto"/>
        <w:right w:val="none" w:sz="0" w:space="0" w:color="auto"/>
      </w:divBdr>
      <w:divsChild>
        <w:div w:id="2061203833">
          <w:marLeft w:val="0"/>
          <w:marRight w:val="0"/>
          <w:marTop w:val="0"/>
          <w:marBottom w:val="0"/>
          <w:divBdr>
            <w:top w:val="none" w:sz="0" w:space="0" w:color="auto"/>
            <w:left w:val="none" w:sz="0" w:space="0" w:color="auto"/>
            <w:bottom w:val="none" w:sz="0" w:space="0" w:color="auto"/>
            <w:right w:val="none" w:sz="0" w:space="0" w:color="auto"/>
          </w:divBdr>
          <w:divsChild>
            <w:div w:id="15218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453">
      <w:bodyDiv w:val="1"/>
      <w:marLeft w:val="0"/>
      <w:marRight w:val="0"/>
      <w:marTop w:val="0"/>
      <w:marBottom w:val="0"/>
      <w:divBdr>
        <w:top w:val="none" w:sz="0" w:space="0" w:color="auto"/>
        <w:left w:val="none" w:sz="0" w:space="0" w:color="auto"/>
        <w:bottom w:val="none" w:sz="0" w:space="0" w:color="auto"/>
        <w:right w:val="none" w:sz="0" w:space="0" w:color="auto"/>
      </w:divBdr>
      <w:divsChild>
        <w:div w:id="949623478">
          <w:marLeft w:val="0"/>
          <w:marRight w:val="0"/>
          <w:marTop w:val="0"/>
          <w:marBottom w:val="0"/>
          <w:divBdr>
            <w:top w:val="none" w:sz="0" w:space="0" w:color="auto"/>
            <w:left w:val="none" w:sz="0" w:space="0" w:color="auto"/>
            <w:bottom w:val="none" w:sz="0" w:space="0" w:color="auto"/>
            <w:right w:val="none" w:sz="0" w:space="0" w:color="auto"/>
          </w:divBdr>
          <w:divsChild>
            <w:div w:id="57897084">
              <w:marLeft w:val="0"/>
              <w:marRight w:val="0"/>
              <w:marTop w:val="0"/>
              <w:marBottom w:val="0"/>
              <w:divBdr>
                <w:top w:val="none" w:sz="0" w:space="0" w:color="auto"/>
                <w:left w:val="none" w:sz="0" w:space="0" w:color="auto"/>
                <w:bottom w:val="none" w:sz="0" w:space="0" w:color="auto"/>
                <w:right w:val="none" w:sz="0" w:space="0" w:color="auto"/>
              </w:divBdr>
            </w:div>
            <w:div w:id="1174757844">
              <w:marLeft w:val="0"/>
              <w:marRight w:val="0"/>
              <w:marTop w:val="0"/>
              <w:marBottom w:val="0"/>
              <w:divBdr>
                <w:top w:val="none" w:sz="0" w:space="0" w:color="auto"/>
                <w:left w:val="none" w:sz="0" w:space="0" w:color="auto"/>
                <w:bottom w:val="none" w:sz="0" w:space="0" w:color="auto"/>
                <w:right w:val="none" w:sz="0" w:space="0" w:color="auto"/>
              </w:divBdr>
              <w:divsChild>
                <w:div w:id="1692535667">
                  <w:marLeft w:val="0"/>
                  <w:marRight w:val="0"/>
                  <w:marTop w:val="0"/>
                  <w:marBottom w:val="0"/>
                  <w:divBdr>
                    <w:top w:val="none" w:sz="0" w:space="0" w:color="auto"/>
                    <w:left w:val="none" w:sz="0" w:space="0" w:color="auto"/>
                    <w:bottom w:val="none" w:sz="0" w:space="0" w:color="auto"/>
                    <w:right w:val="none" w:sz="0" w:space="0" w:color="auto"/>
                  </w:divBdr>
                  <w:divsChild>
                    <w:div w:id="15911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38639">
      <w:bodyDiv w:val="1"/>
      <w:marLeft w:val="0"/>
      <w:marRight w:val="0"/>
      <w:marTop w:val="0"/>
      <w:marBottom w:val="0"/>
      <w:divBdr>
        <w:top w:val="none" w:sz="0" w:space="0" w:color="auto"/>
        <w:left w:val="none" w:sz="0" w:space="0" w:color="auto"/>
        <w:bottom w:val="none" w:sz="0" w:space="0" w:color="auto"/>
        <w:right w:val="none" w:sz="0" w:space="0" w:color="auto"/>
      </w:divBdr>
      <w:divsChild>
        <w:div w:id="1319576614">
          <w:marLeft w:val="0"/>
          <w:marRight w:val="0"/>
          <w:marTop w:val="0"/>
          <w:marBottom w:val="0"/>
          <w:divBdr>
            <w:top w:val="none" w:sz="0" w:space="0" w:color="auto"/>
            <w:left w:val="none" w:sz="0" w:space="0" w:color="auto"/>
            <w:bottom w:val="none" w:sz="0" w:space="0" w:color="auto"/>
            <w:right w:val="none" w:sz="0" w:space="0" w:color="auto"/>
          </w:divBdr>
          <w:divsChild>
            <w:div w:id="920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7423">
      <w:bodyDiv w:val="1"/>
      <w:marLeft w:val="0"/>
      <w:marRight w:val="0"/>
      <w:marTop w:val="0"/>
      <w:marBottom w:val="0"/>
      <w:divBdr>
        <w:top w:val="none" w:sz="0" w:space="0" w:color="auto"/>
        <w:left w:val="none" w:sz="0" w:space="0" w:color="auto"/>
        <w:bottom w:val="none" w:sz="0" w:space="0" w:color="auto"/>
        <w:right w:val="none" w:sz="0" w:space="0" w:color="auto"/>
      </w:divBdr>
      <w:divsChild>
        <w:div w:id="666980633">
          <w:marLeft w:val="0"/>
          <w:marRight w:val="0"/>
          <w:marTop w:val="0"/>
          <w:marBottom w:val="0"/>
          <w:divBdr>
            <w:top w:val="none" w:sz="0" w:space="0" w:color="auto"/>
            <w:left w:val="none" w:sz="0" w:space="0" w:color="auto"/>
            <w:bottom w:val="none" w:sz="0" w:space="0" w:color="auto"/>
            <w:right w:val="none" w:sz="0" w:space="0" w:color="auto"/>
          </w:divBdr>
          <w:divsChild>
            <w:div w:id="9811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358">
      <w:bodyDiv w:val="1"/>
      <w:marLeft w:val="0"/>
      <w:marRight w:val="0"/>
      <w:marTop w:val="0"/>
      <w:marBottom w:val="0"/>
      <w:divBdr>
        <w:top w:val="none" w:sz="0" w:space="0" w:color="auto"/>
        <w:left w:val="none" w:sz="0" w:space="0" w:color="auto"/>
        <w:bottom w:val="none" w:sz="0" w:space="0" w:color="auto"/>
        <w:right w:val="none" w:sz="0" w:space="0" w:color="auto"/>
      </w:divBdr>
      <w:divsChild>
        <w:div w:id="1254973692">
          <w:marLeft w:val="0"/>
          <w:marRight w:val="0"/>
          <w:marTop w:val="0"/>
          <w:marBottom w:val="0"/>
          <w:divBdr>
            <w:top w:val="none" w:sz="0" w:space="0" w:color="auto"/>
            <w:left w:val="none" w:sz="0" w:space="0" w:color="auto"/>
            <w:bottom w:val="none" w:sz="0" w:space="0" w:color="auto"/>
            <w:right w:val="none" w:sz="0" w:space="0" w:color="auto"/>
          </w:divBdr>
          <w:divsChild>
            <w:div w:id="13517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2485">
      <w:bodyDiv w:val="1"/>
      <w:marLeft w:val="0"/>
      <w:marRight w:val="0"/>
      <w:marTop w:val="0"/>
      <w:marBottom w:val="0"/>
      <w:divBdr>
        <w:top w:val="none" w:sz="0" w:space="0" w:color="auto"/>
        <w:left w:val="none" w:sz="0" w:space="0" w:color="auto"/>
        <w:bottom w:val="none" w:sz="0" w:space="0" w:color="auto"/>
        <w:right w:val="none" w:sz="0" w:space="0" w:color="auto"/>
      </w:divBdr>
    </w:div>
    <w:div w:id="1498613899">
      <w:bodyDiv w:val="1"/>
      <w:marLeft w:val="0"/>
      <w:marRight w:val="0"/>
      <w:marTop w:val="0"/>
      <w:marBottom w:val="0"/>
      <w:divBdr>
        <w:top w:val="none" w:sz="0" w:space="0" w:color="auto"/>
        <w:left w:val="none" w:sz="0" w:space="0" w:color="auto"/>
        <w:bottom w:val="none" w:sz="0" w:space="0" w:color="auto"/>
        <w:right w:val="none" w:sz="0" w:space="0" w:color="auto"/>
      </w:divBdr>
    </w:div>
    <w:div w:id="1518694766">
      <w:bodyDiv w:val="1"/>
      <w:marLeft w:val="0"/>
      <w:marRight w:val="0"/>
      <w:marTop w:val="0"/>
      <w:marBottom w:val="0"/>
      <w:divBdr>
        <w:top w:val="none" w:sz="0" w:space="0" w:color="auto"/>
        <w:left w:val="none" w:sz="0" w:space="0" w:color="auto"/>
        <w:bottom w:val="none" w:sz="0" w:space="0" w:color="auto"/>
        <w:right w:val="none" w:sz="0" w:space="0" w:color="auto"/>
      </w:divBdr>
      <w:divsChild>
        <w:div w:id="978920473">
          <w:marLeft w:val="0"/>
          <w:marRight w:val="0"/>
          <w:marTop w:val="0"/>
          <w:marBottom w:val="0"/>
          <w:divBdr>
            <w:top w:val="none" w:sz="0" w:space="0" w:color="auto"/>
            <w:left w:val="none" w:sz="0" w:space="0" w:color="auto"/>
            <w:bottom w:val="none" w:sz="0" w:space="0" w:color="auto"/>
            <w:right w:val="none" w:sz="0" w:space="0" w:color="auto"/>
          </w:divBdr>
          <w:divsChild>
            <w:div w:id="17915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1510">
      <w:bodyDiv w:val="1"/>
      <w:marLeft w:val="0"/>
      <w:marRight w:val="0"/>
      <w:marTop w:val="0"/>
      <w:marBottom w:val="0"/>
      <w:divBdr>
        <w:top w:val="none" w:sz="0" w:space="0" w:color="auto"/>
        <w:left w:val="none" w:sz="0" w:space="0" w:color="auto"/>
        <w:bottom w:val="none" w:sz="0" w:space="0" w:color="auto"/>
        <w:right w:val="none" w:sz="0" w:space="0" w:color="auto"/>
      </w:divBdr>
      <w:divsChild>
        <w:div w:id="563370987">
          <w:marLeft w:val="0"/>
          <w:marRight w:val="0"/>
          <w:marTop w:val="0"/>
          <w:marBottom w:val="0"/>
          <w:divBdr>
            <w:top w:val="none" w:sz="0" w:space="0" w:color="auto"/>
            <w:left w:val="none" w:sz="0" w:space="0" w:color="auto"/>
            <w:bottom w:val="none" w:sz="0" w:space="0" w:color="auto"/>
            <w:right w:val="none" w:sz="0" w:space="0" w:color="auto"/>
          </w:divBdr>
          <w:divsChild>
            <w:div w:id="126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2511">
      <w:bodyDiv w:val="1"/>
      <w:marLeft w:val="0"/>
      <w:marRight w:val="0"/>
      <w:marTop w:val="0"/>
      <w:marBottom w:val="0"/>
      <w:divBdr>
        <w:top w:val="none" w:sz="0" w:space="0" w:color="auto"/>
        <w:left w:val="none" w:sz="0" w:space="0" w:color="auto"/>
        <w:bottom w:val="none" w:sz="0" w:space="0" w:color="auto"/>
        <w:right w:val="none" w:sz="0" w:space="0" w:color="auto"/>
      </w:divBdr>
      <w:divsChild>
        <w:div w:id="468010408">
          <w:marLeft w:val="0"/>
          <w:marRight w:val="0"/>
          <w:marTop w:val="0"/>
          <w:marBottom w:val="0"/>
          <w:divBdr>
            <w:top w:val="none" w:sz="0" w:space="0" w:color="auto"/>
            <w:left w:val="none" w:sz="0" w:space="0" w:color="auto"/>
            <w:bottom w:val="none" w:sz="0" w:space="0" w:color="auto"/>
            <w:right w:val="none" w:sz="0" w:space="0" w:color="auto"/>
          </w:divBdr>
          <w:divsChild>
            <w:div w:id="1416054459">
              <w:marLeft w:val="0"/>
              <w:marRight w:val="0"/>
              <w:marTop w:val="0"/>
              <w:marBottom w:val="0"/>
              <w:divBdr>
                <w:top w:val="none" w:sz="0" w:space="0" w:color="auto"/>
                <w:left w:val="none" w:sz="0" w:space="0" w:color="auto"/>
                <w:bottom w:val="none" w:sz="0" w:space="0" w:color="auto"/>
                <w:right w:val="none" w:sz="0" w:space="0" w:color="auto"/>
              </w:divBdr>
              <w:divsChild>
                <w:div w:id="4218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68778">
      <w:bodyDiv w:val="1"/>
      <w:marLeft w:val="0"/>
      <w:marRight w:val="0"/>
      <w:marTop w:val="0"/>
      <w:marBottom w:val="0"/>
      <w:divBdr>
        <w:top w:val="none" w:sz="0" w:space="0" w:color="auto"/>
        <w:left w:val="none" w:sz="0" w:space="0" w:color="auto"/>
        <w:bottom w:val="none" w:sz="0" w:space="0" w:color="auto"/>
        <w:right w:val="none" w:sz="0" w:space="0" w:color="auto"/>
      </w:divBdr>
    </w:div>
    <w:div w:id="1577280332">
      <w:bodyDiv w:val="1"/>
      <w:marLeft w:val="0"/>
      <w:marRight w:val="0"/>
      <w:marTop w:val="0"/>
      <w:marBottom w:val="0"/>
      <w:divBdr>
        <w:top w:val="none" w:sz="0" w:space="0" w:color="auto"/>
        <w:left w:val="none" w:sz="0" w:space="0" w:color="auto"/>
        <w:bottom w:val="none" w:sz="0" w:space="0" w:color="auto"/>
        <w:right w:val="none" w:sz="0" w:space="0" w:color="auto"/>
      </w:divBdr>
    </w:div>
    <w:div w:id="1581669776">
      <w:bodyDiv w:val="1"/>
      <w:marLeft w:val="0"/>
      <w:marRight w:val="0"/>
      <w:marTop w:val="0"/>
      <w:marBottom w:val="0"/>
      <w:divBdr>
        <w:top w:val="none" w:sz="0" w:space="0" w:color="auto"/>
        <w:left w:val="none" w:sz="0" w:space="0" w:color="auto"/>
        <w:bottom w:val="none" w:sz="0" w:space="0" w:color="auto"/>
        <w:right w:val="none" w:sz="0" w:space="0" w:color="auto"/>
      </w:divBdr>
      <w:divsChild>
        <w:div w:id="2015109515">
          <w:marLeft w:val="0"/>
          <w:marRight w:val="0"/>
          <w:marTop w:val="0"/>
          <w:marBottom w:val="0"/>
          <w:divBdr>
            <w:top w:val="none" w:sz="0" w:space="0" w:color="auto"/>
            <w:left w:val="none" w:sz="0" w:space="0" w:color="auto"/>
            <w:bottom w:val="none" w:sz="0" w:space="0" w:color="auto"/>
            <w:right w:val="none" w:sz="0" w:space="0" w:color="auto"/>
          </w:divBdr>
          <w:divsChild>
            <w:div w:id="14676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7692">
      <w:bodyDiv w:val="1"/>
      <w:marLeft w:val="0"/>
      <w:marRight w:val="0"/>
      <w:marTop w:val="0"/>
      <w:marBottom w:val="0"/>
      <w:divBdr>
        <w:top w:val="none" w:sz="0" w:space="0" w:color="auto"/>
        <w:left w:val="none" w:sz="0" w:space="0" w:color="auto"/>
        <w:bottom w:val="none" w:sz="0" w:space="0" w:color="auto"/>
        <w:right w:val="none" w:sz="0" w:space="0" w:color="auto"/>
      </w:divBdr>
    </w:div>
    <w:div w:id="1660112939">
      <w:bodyDiv w:val="1"/>
      <w:marLeft w:val="0"/>
      <w:marRight w:val="0"/>
      <w:marTop w:val="0"/>
      <w:marBottom w:val="0"/>
      <w:divBdr>
        <w:top w:val="none" w:sz="0" w:space="0" w:color="auto"/>
        <w:left w:val="none" w:sz="0" w:space="0" w:color="auto"/>
        <w:bottom w:val="none" w:sz="0" w:space="0" w:color="auto"/>
        <w:right w:val="none" w:sz="0" w:space="0" w:color="auto"/>
      </w:divBdr>
    </w:div>
    <w:div w:id="1672029300">
      <w:bodyDiv w:val="1"/>
      <w:marLeft w:val="0"/>
      <w:marRight w:val="0"/>
      <w:marTop w:val="0"/>
      <w:marBottom w:val="0"/>
      <w:divBdr>
        <w:top w:val="none" w:sz="0" w:space="0" w:color="auto"/>
        <w:left w:val="none" w:sz="0" w:space="0" w:color="auto"/>
        <w:bottom w:val="none" w:sz="0" w:space="0" w:color="auto"/>
        <w:right w:val="none" w:sz="0" w:space="0" w:color="auto"/>
      </w:divBdr>
      <w:divsChild>
        <w:div w:id="1009599856">
          <w:marLeft w:val="0"/>
          <w:marRight w:val="0"/>
          <w:marTop w:val="0"/>
          <w:marBottom w:val="0"/>
          <w:divBdr>
            <w:top w:val="none" w:sz="0" w:space="0" w:color="auto"/>
            <w:left w:val="none" w:sz="0" w:space="0" w:color="auto"/>
            <w:bottom w:val="none" w:sz="0" w:space="0" w:color="auto"/>
            <w:right w:val="none" w:sz="0" w:space="0" w:color="auto"/>
          </w:divBdr>
          <w:divsChild>
            <w:div w:id="1634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68205">
      <w:bodyDiv w:val="1"/>
      <w:marLeft w:val="0"/>
      <w:marRight w:val="0"/>
      <w:marTop w:val="0"/>
      <w:marBottom w:val="0"/>
      <w:divBdr>
        <w:top w:val="none" w:sz="0" w:space="0" w:color="auto"/>
        <w:left w:val="none" w:sz="0" w:space="0" w:color="auto"/>
        <w:bottom w:val="none" w:sz="0" w:space="0" w:color="auto"/>
        <w:right w:val="none" w:sz="0" w:space="0" w:color="auto"/>
      </w:divBdr>
      <w:divsChild>
        <w:div w:id="1774327168">
          <w:marLeft w:val="0"/>
          <w:marRight w:val="0"/>
          <w:marTop w:val="0"/>
          <w:marBottom w:val="0"/>
          <w:divBdr>
            <w:top w:val="none" w:sz="0" w:space="0" w:color="auto"/>
            <w:left w:val="none" w:sz="0" w:space="0" w:color="auto"/>
            <w:bottom w:val="none" w:sz="0" w:space="0" w:color="auto"/>
            <w:right w:val="none" w:sz="0" w:space="0" w:color="auto"/>
          </w:divBdr>
          <w:divsChild>
            <w:div w:id="7882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55725">
      <w:bodyDiv w:val="1"/>
      <w:marLeft w:val="0"/>
      <w:marRight w:val="0"/>
      <w:marTop w:val="0"/>
      <w:marBottom w:val="0"/>
      <w:divBdr>
        <w:top w:val="none" w:sz="0" w:space="0" w:color="auto"/>
        <w:left w:val="none" w:sz="0" w:space="0" w:color="auto"/>
        <w:bottom w:val="none" w:sz="0" w:space="0" w:color="auto"/>
        <w:right w:val="none" w:sz="0" w:space="0" w:color="auto"/>
      </w:divBdr>
    </w:div>
    <w:div w:id="1681160330">
      <w:bodyDiv w:val="1"/>
      <w:marLeft w:val="0"/>
      <w:marRight w:val="0"/>
      <w:marTop w:val="0"/>
      <w:marBottom w:val="0"/>
      <w:divBdr>
        <w:top w:val="none" w:sz="0" w:space="0" w:color="auto"/>
        <w:left w:val="none" w:sz="0" w:space="0" w:color="auto"/>
        <w:bottom w:val="none" w:sz="0" w:space="0" w:color="auto"/>
        <w:right w:val="none" w:sz="0" w:space="0" w:color="auto"/>
      </w:divBdr>
      <w:divsChild>
        <w:div w:id="150492689">
          <w:marLeft w:val="0"/>
          <w:marRight w:val="0"/>
          <w:marTop w:val="0"/>
          <w:marBottom w:val="0"/>
          <w:divBdr>
            <w:top w:val="none" w:sz="0" w:space="0" w:color="auto"/>
            <w:left w:val="none" w:sz="0" w:space="0" w:color="auto"/>
            <w:bottom w:val="none" w:sz="0" w:space="0" w:color="auto"/>
            <w:right w:val="none" w:sz="0" w:space="0" w:color="auto"/>
          </w:divBdr>
          <w:divsChild>
            <w:div w:id="2818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2671">
      <w:bodyDiv w:val="1"/>
      <w:marLeft w:val="0"/>
      <w:marRight w:val="0"/>
      <w:marTop w:val="0"/>
      <w:marBottom w:val="0"/>
      <w:divBdr>
        <w:top w:val="none" w:sz="0" w:space="0" w:color="auto"/>
        <w:left w:val="none" w:sz="0" w:space="0" w:color="auto"/>
        <w:bottom w:val="none" w:sz="0" w:space="0" w:color="auto"/>
        <w:right w:val="none" w:sz="0" w:space="0" w:color="auto"/>
      </w:divBdr>
      <w:divsChild>
        <w:div w:id="754208743">
          <w:marLeft w:val="0"/>
          <w:marRight w:val="0"/>
          <w:marTop w:val="0"/>
          <w:marBottom w:val="0"/>
          <w:divBdr>
            <w:top w:val="none" w:sz="0" w:space="0" w:color="auto"/>
            <w:left w:val="none" w:sz="0" w:space="0" w:color="auto"/>
            <w:bottom w:val="none" w:sz="0" w:space="0" w:color="auto"/>
            <w:right w:val="none" w:sz="0" w:space="0" w:color="auto"/>
          </w:divBdr>
        </w:div>
      </w:divsChild>
    </w:div>
    <w:div w:id="1700547340">
      <w:bodyDiv w:val="1"/>
      <w:marLeft w:val="0"/>
      <w:marRight w:val="0"/>
      <w:marTop w:val="0"/>
      <w:marBottom w:val="0"/>
      <w:divBdr>
        <w:top w:val="none" w:sz="0" w:space="0" w:color="auto"/>
        <w:left w:val="none" w:sz="0" w:space="0" w:color="auto"/>
        <w:bottom w:val="none" w:sz="0" w:space="0" w:color="auto"/>
        <w:right w:val="none" w:sz="0" w:space="0" w:color="auto"/>
      </w:divBdr>
      <w:divsChild>
        <w:div w:id="876042806">
          <w:marLeft w:val="0"/>
          <w:marRight w:val="0"/>
          <w:marTop w:val="0"/>
          <w:marBottom w:val="0"/>
          <w:divBdr>
            <w:top w:val="none" w:sz="0" w:space="0" w:color="auto"/>
            <w:left w:val="none" w:sz="0" w:space="0" w:color="auto"/>
            <w:bottom w:val="none" w:sz="0" w:space="0" w:color="auto"/>
            <w:right w:val="none" w:sz="0" w:space="0" w:color="auto"/>
          </w:divBdr>
          <w:divsChild>
            <w:div w:id="280495742">
              <w:marLeft w:val="0"/>
              <w:marRight w:val="0"/>
              <w:marTop w:val="0"/>
              <w:marBottom w:val="0"/>
              <w:divBdr>
                <w:top w:val="none" w:sz="0" w:space="0" w:color="auto"/>
                <w:left w:val="none" w:sz="0" w:space="0" w:color="auto"/>
                <w:bottom w:val="none" w:sz="0" w:space="0" w:color="auto"/>
                <w:right w:val="none" w:sz="0" w:space="0" w:color="auto"/>
              </w:divBdr>
            </w:div>
            <w:div w:id="1380592704">
              <w:marLeft w:val="0"/>
              <w:marRight w:val="0"/>
              <w:marTop w:val="0"/>
              <w:marBottom w:val="0"/>
              <w:divBdr>
                <w:top w:val="none" w:sz="0" w:space="0" w:color="auto"/>
                <w:left w:val="none" w:sz="0" w:space="0" w:color="auto"/>
                <w:bottom w:val="none" w:sz="0" w:space="0" w:color="auto"/>
                <w:right w:val="none" w:sz="0" w:space="0" w:color="auto"/>
              </w:divBdr>
              <w:divsChild>
                <w:div w:id="418722675">
                  <w:marLeft w:val="0"/>
                  <w:marRight w:val="0"/>
                  <w:marTop w:val="0"/>
                  <w:marBottom w:val="0"/>
                  <w:divBdr>
                    <w:top w:val="none" w:sz="0" w:space="0" w:color="auto"/>
                    <w:left w:val="none" w:sz="0" w:space="0" w:color="auto"/>
                    <w:bottom w:val="none" w:sz="0" w:space="0" w:color="auto"/>
                    <w:right w:val="none" w:sz="0" w:space="0" w:color="auto"/>
                  </w:divBdr>
                  <w:divsChild>
                    <w:div w:id="8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6876">
      <w:bodyDiv w:val="1"/>
      <w:marLeft w:val="0"/>
      <w:marRight w:val="0"/>
      <w:marTop w:val="0"/>
      <w:marBottom w:val="0"/>
      <w:divBdr>
        <w:top w:val="none" w:sz="0" w:space="0" w:color="auto"/>
        <w:left w:val="none" w:sz="0" w:space="0" w:color="auto"/>
        <w:bottom w:val="none" w:sz="0" w:space="0" w:color="auto"/>
        <w:right w:val="none" w:sz="0" w:space="0" w:color="auto"/>
      </w:divBdr>
      <w:divsChild>
        <w:div w:id="1933317431">
          <w:marLeft w:val="0"/>
          <w:marRight w:val="0"/>
          <w:marTop w:val="0"/>
          <w:marBottom w:val="0"/>
          <w:divBdr>
            <w:top w:val="none" w:sz="0" w:space="0" w:color="auto"/>
            <w:left w:val="none" w:sz="0" w:space="0" w:color="auto"/>
            <w:bottom w:val="none" w:sz="0" w:space="0" w:color="auto"/>
            <w:right w:val="none" w:sz="0" w:space="0" w:color="auto"/>
          </w:divBdr>
          <w:divsChild>
            <w:div w:id="385026622">
              <w:marLeft w:val="0"/>
              <w:marRight w:val="0"/>
              <w:marTop w:val="0"/>
              <w:marBottom w:val="0"/>
              <w:divBdr>
                <w:top w:val="none" w:sz="0" w:space="0" w:color="auto"/>
                <w:left w:val="none" w:sz="0" w:space="0" w:color="auto"/>
                <w:bottom w:val="none" w:sz="0" w:space="0" w:color="auto"/>
                <w:right w:val="none" w:sz="0" w:space="0" w:color="auto"/>
              </w:divBdr>
              <w:divsChild>
                <w:div w:id="19369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8517">
      <w:bodyDiv w:val="1"/>
      <w:marLeft w:val="0"/>
      <w:marRight w:val="0"/>
      <w:marTop w:val="0"/>
      <w:marBottom w:val="0"/>
      <w:divBdr>
        <w:top w:val="none" w:sz="0" w:space="0" w:color="auto"/>
        <w:left w:val="none" w:sz="0" w:space="0" w:color="auto"/>
        <w:bottom w:val="none" w:sz="0" w:space="0" w:color="auto"/>
        <w:right w:val="none" w:sz="0" w:space="0" w:color="auto"/>
      </w:divBdr>
    </w:div>
    <w:div w:id="1763795013">
      <w:bodyDiv w:val="1"/>
      <w:marLeft w:val="0"/>
      <w:marRight w:val="0"/>
      <w:marTop w:val="0"/>
      <w:marBottom w:val="0"/>
      <w:divBdr>
        <w:top w:val="none" w:sz="0" w:space="0" w:color="auto"/>
        <w:left w:val="none" w:sz="0" w:space="0" w:color="auto"/>
        <w:bottom w:val="none" w:sz="0" w:space="0" w:color="auto"/>
        <w:right w:val="none" w:sz="0" w:space="0" w:color="auto"/>
      </w:divBdr>
      <w:divsChild>
        <w:div w:id="1579247319">
          <w:marLeft w:val="0"/>
          <w:marRight w:val="0"/>
          <w:marTop w:val="0"/>
          <w:marBottom w:val="0"/>
          <w:divBdr>
            <w:top w:val="none" w:sz="0" w:space="0" w:color="auto"/>
            <w:left w:val="none" w:sz="0" w:space="0" w:color="auto"/>
            <w:bottom w:val="none" w:sz="0" w:space="0" w:color="auto"/>
            <w:right w:val="none" w:sz="0" w:space="0" w:color="auto"/>
          </w:divBdr>
          <w:divsChild>
            <w:div w:id="17970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1420">
      <w:bodyDiv w:val="1"/>
      <w:marLeft w:val="0"/>
      <w:marRight w:val="0"/>
      <w:marTop w:val="0"/>
      <w:marBottom w:val="0"/>
      <w:divBdr>
        <w:top w:val="none" w:sz="0" w:space="0" w:color="auto"/>
        <w:left w:val="none" w:sz="0" w:space="0" w:color="auto"/>
        <w:bottom w:val="none" w:sz="0" w:space="0" w:color="auto"/>
        <w:right w:val="none" w:sz="0" w:space="0" w:color="auto"/>
      </w:divBdr>
      <w:divsChild>
        <w:div w:id="1238855954">
          <w:marLeft w:val="0"/>
          <w:marRight w:val="0"/>
          <w:marTop w:val="0"/>
          <w:marBottom w:val="0"/>
          <w:divBdr>
            <w:top w:val="none" w:sz="0" w:space="0" w:color="auto"/>
            <w:left w:val="none" w:sz="0" w:space="0" w:color="auto"/>
            <w:bottom w:val="none" w:sz="0" w:space="0" w:color="auto"/>
            <w:right w:val="none" w:sz="0" w:space="0" w:color="auto"/>
          </w:divBdr>
          <w:divsChild>
            <w:div w:id="8802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9000">
      <w:bodyDiv w:val="1"/>
      <w:marLeft w:val="0"/>
      <w:marRight w:val="0"/>
      <w:marTop w:val="0"/>
      <w:marBottom w:val="0"/>
      <w:divBdr>
        <w:top w:val="none" w:sz="0" w:space="0" w:color="auto"/>
        <w:left w:val="none" w:sz="0" w:space="0" w:color="auto"/>
        <w:bottom w:val="none" w:sz="0" w:space="0" w:color="auto"/>
        <w:right w:val="none" w:sz="0" w:space="0" w:color="auto"/>
      </w:divBdr>
      <w:divsChild>
        <w:div w:id="1678774519">
          <w:marLeft w:val="0"/>
          <w:marRight w:val="0"/>
          <w:marTop w:val="0"/>
          <w:marBottom w:val="0"/>
          <w:divBdr>
            <w:top w:val="none" w:sz="0" w:space="0" w:color="auto"/>
            <w:left w:val="none" w:sz="0" w:space="0" w:color="auto"/>
            <w:bottom w:val="none" w:sz="0" w:space="0" w:color="auto"/>
            <w:right w:val="none" w:sz="0" w:space="0" w:color="auto"/>
          </w:divBdr>
          <w:divsChild>
            <w:div w:id="9881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6389">
      <w:bodyDiv w:val="1"/>
      <w:marLeft w:val="0"/>
      <w:marRight w:val="0"/>
      <w:marTop w:val="0"/>
      <w:marBottom w:val="0"/>
      <w:divBdr>
        <w:top w:val="none" w:sz="0" w:space="0" w:color="auto"/>
        <w:left w:val="none" w:sz="0" w:space="0" w:color="auto"/>
        <w:bottom w:val="none" w:sz="0" w:space="0" w:color="auto"/>
        <w:right w:val="none" w:sz="0" w:space="0" w:color="auto"/>
      </w:divBdr>
      <w:divsChild>
        <w:div w:id="2021620029">
          <w:marLeft w:val="0"/>
          <w:marRight w:val="0"/>
          <w:marTop w:val="0"/>
          <w:marBottom w:val="0"/>
          <w:divBdr>
            <w:top w:val="none" w:sz="0" w:space="0" w:color="auto"/>
            <w:left w:val="none" w:sz="0" w:space="0" w:color="auto"/>
            <w:bottom w:val="none" w:sz="0" w:space="0" w:color="auto"/>
            <w:right w:val="none" w:sz="0" w:space="0" w:color="auto"/>
          </w:divBdr>
          <w:divsChild>
            <w:div w:id="1973175541">
              <w:marLeft w:val="0"/>
              <w:marRight w:val="0"/>
              <w:marTop w:val="0"/>
              <w:marBottom w:val="0"/>
              <w:divBdr>
                <w:top w:val="none" w:sz="0" w:space="0" w:color="auto"/>
                <w:left w:val="none" w:sz="0" w:space="0" w:color="auto"/>
                <w:bottom w:val="none" w:sz="0" w:space="0" w:color="auto"/>
                <w:right w:val="none" w:sz="0" w:space="0" w:color="auto"/>
              </w:divBdr>
              <w:divsChild>
                <w:div w:id="1629823434">
                  <w:marLeft w:val="0"/>
                  <w:marRight w:val="0"/>
                  <w:marTop w:val="0"/>
                  <w:marBottom w:val="0"/>
                  <w:divBdr>
                    <w:top w:val="none" w:sz="0" w:space="0" w:color="auto"/>
                    <w:left w:val="none" w:sz="0" w:space="0" w:color="auto"/>
                    <w:bottom w:val="none" w:sz="0" w:space="0" w:color="auto"/>
                    <w:right w:val="none" w:sz="0" w:space="0" w:color="auto"/>
                  </w:divBdr>
                  <w:divsChild>
                    <w:div w:id="425733402">
                      <w:marLeft w:val="0"/>
                      <w:marRight w:val="0"/>
                      <w:marTop w:val="0"/>
                      <w:marBottom w:val="0"/>
                      <w:divBdr>
                        <w:top w:val="none" w:sz="0" w:space="0" w:color="auto"/>
                        <w:left w:val="none" w:sz="0" w:space="0" w:color="auto"/>
                        <w:bottom w:val="none" w:sz="0" w:space="0" w:color="auto"/>
                        <w:right w:val="none" w:sz="0" w:space="0" w:color="auto"/>
                      </w:divBdr>
                    </w:div>
                  </w:divsChild>
                </w:div>
                <w:div w:id="16873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669">
          <w:marLeft w:val="0"/>
          <w:marRight w:val="0"/>
          <w:marTop w:val="0"/>
          <w:marBottom w:val="0"/>
          <w:divBdr>
            <w:top w:val="none" w:sz="0" w:space="0" w:color="auto"/>
            <w:left w:val="none" w:sz="0" w:space="0" w:color="auto"/>
            <w:bottom w:val="none" w:sz="0" w:space="0" w:color="auto"/>
            <w:right w:val="none" w:sz="0" w:space="0" w:color="auto"/>
          </w:divBdr>
          <w:divsChild>
            <w:div w:id="542211685">
              <w:marLeft w:val="0"/>
              <w:marRight w:val="0"/>
              <w:marTop w:val="0"/>
              <w:marBottom w:val="0"/>
              <w:divBdr>
                <w:top w:val="none" w:sz="0" w:space="0" w:color="auto"/>
                <w:left w:val="none" w:sz="0" w:space="0" w:color="auto"/>
                <w:bottom w:val="none" w:sz="0" w:space="0" w:color="auto"/>
                <w:right w:val="none" w:sz="0" w:space="0" w:color="auto"/>
              </w:divBdr>
              <w:divsChild>
                <w:div w:id="126894953">
                  <w:marLeft w:val="0"/>
                  <w:marRight w:val="0"/>
                  <w:marTop w:val="0"/>
                  <w:marBottom w:val="0"/>
                  <w:divBdr>
                    <w:top w:val="none" w:sz="0" w:space="0" w:color="auto"/>
                    <w:left w:val="none" w:sz="0" w:space="0" w:color="auto"/>
                    <w:bottom w:val="none" w:sz="0" w:space="0" w:color="auto"/>
                    <w:right w:val="none" w:sz="0" w:space="0" w:color="auto"/>
                  </w:divBdr>
                  <w:divsChild>
                    <w:div w:id="13590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54065">
      <w:bodyDiv w:val="1"/>
      <w:marLeft w:val="0"/>
      <w:marRight w:val="0"/>
      <w:marTop w:val="0"/>
      <w:marBottom w:val="0"/>
      <w:divBdr>
        <w:top w:val="none" w:sz="0" w:space="0" w:color="auto"/>
        <w:left w:val="none" w:sz="0" w:space="0" w:color="auto"/>
        <w:bottom w:val="none" w:sz="0" w:space="0" w:color="auto"/>
        <w:right w:val="none" w:sz="0" w:space="0" w:color="auto"/>
      </w:divBdr>
      <w:divsChild>
        <w:div w:id="932280458">
          <w:marLeft w:val="0"/>
          <w:marRight w:val="0"/>
          <w:marTop w:val="0"/>
          <w:marBottom w:val="0"/>
          <w:divBdr>
            <w:top w:val="none" w:sz="0" w:space="0" w:color="auto"/>
            <w:left w:val="none" w:sz="0" w:space="0" w:color="auto"/>
            <w:bottom w:val="none" w:sz="0" w:space="0" w:color="auto"/>
            <w:right w:val="none" w:sz="0" w:space="0" w:color="auto"/>
          </w:divBdr>
        </w:div>
      </w:divsChild>
    </w:div>
    <w:div w:id="1883901044">
      <w:bodyDiv w:val="1"/>
      <w:marLeft w:val="0"/>
      <w:marRight w:val="0"/>
      <w:marTop w:val="0"/>
      <w:marBottom w:val="0"/>
      <w:divBdr>
        <w:top w:val="none" w:sz="0" w:space="0" w:color="auto"/>
        <w:left w:val="none" w:sz="0" w:space="0" w:color="auto"/>
        <w:bottom w:val="none" w:sz="0" w:space="0" w:color="auto"/>
        <w:right w:val="none" w:sz="0" w:space="0" w:color="auto"/>
      </w:divBdr>
      <w:divsChild>
        <w:div w:id="1958171853">
          <w:marLeft w:val="0"/>
          <w:marRight w:val="0"/>
          <w:marTop w:val="0"/>
          <w:marBottom w:val="0"/>
          <w:divBdr>
            <w:top w:val="none" w:sz="0" w:space="0" w:color="auto"/>
            <w:left w:val="none" w:sz="0" w:space="0" w:color="auto"/>
            <w:bottom w:val="none" w:sz="0" w:space="0" w:color="auto"/>
            <w:right w:val="none" w:sz="0" w:space="0" w:color="auto"/>
          </w:divBdr>
          <w:divsChild>
            <w:div w:id="133722083">
              <w:marLeft w:val="0"/>
              <w:marRight w:val="0"/>
              <w:marTop w:val="0"/>
              <w:marBottom w:val="0"/>
              <w:divBdr>
                <w:top w:val="none" w:sz="0" w:space="0" w:color="auto"/>
                <w:left w:val="none" w:sz="0" w:space="0" w:color="auto"/>
                <w:bottom w:val="none" w:sz="0" w:space="0" w:color="auto"/>
                <w:right w:val="none" w:sz="0" w:space="0" w:color="auto"/>
              </w:divBdr>
              <w:divsChild>
                <w:div w:id="3189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19650">
      <w:bodyDiv w:val="1"/>
      <w:marLeft w:val="0"/>
      <w:marRight w:val="0"/>
      <w:marTop w:val="0"/>
      <w:marBottom w:val="0"/>
      <w:divBdr>
        <w:top w:val="none" w:sz="0" w:space="0" w:color="auto"/>
        <w:left w:val="none" w:sz="0" w:space="0" w:color="auto"/>
        <w:bottom w:val="none" w:sz="0" w:space="0" w:color="auto"/>
        <w:right w:val="none" w:sz="0" w:space="0" w:color="auto"/>
      </w:divBdr>
      <w:divsChild>
        <w:div w:id="1638028520">
          <w:marLeft w:val="0"/>
          <w:marRight w:val="0"/>
          <w:marTop w:val="0"/>
          <w:marBottom w:val="0"/>
          <w:divBdr>
            <w:top w:val="none" w:sz="0" w:space="0" w:color="auto"/>
            <w:left w:val="none" w:sz="0" w:space="0" w:color="auto"/>
            <w:bottom w:val="none" w:sz="0" w:space="0" w:color="auto"/>
            <w:right w:val="none" w:sz="0" w:space="0" w:color="auto"/>
          </w:divBdr>
          <w:divsChild>
            <w:div w:id="9990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1564">
      <w:bodyDiv w:val="1"/>
      <w:marLeft w:val="0"/>
      <w:marRight w:val="0"/>
      <w:marTop w:val="0"/>
      <w:marBottom w:val="0"/>
      <w:divBdr>
        <w:top w:val="none" w:sz="0" w:space="0" w:color="auto"/>
        <w:left w:val="none" w:sz="0" w:space="0" w:color="auto"/>
        <w:bottom w:val="none" w:sz="0" w:space="0" w:color="auto"/>
        <w:right w:val="none" w:sz="0" w:space="0" w:color="auto"/>
      </w:divBdr>
      <w:divsChild>
        <w:div w:id="9842087">
          <w:marLeft w:val="0"/>
          <w:marRight w:val="0"/>
          <w:marTop w:val="0"/>
          <w:marBottom w:val="0"/>
          <w:divBdr>
            <w:top w:val="none" w:sz="0" w:space="0" w:color="auto"/>
            <w:left w:val="none" w:sz="0" w:space="0" w:color="auto"/>
            <w:bottom w:val="none" w:sz="0" w:space="0" w:color="auto"/>
            <w:right w:val="none" w:sz="0" w:space="0" w:color="auto"/>
          </w:divBdr>
          <w:divsChild>
            <w:div w:id="390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1263">
      <w:bodyDiv w:val="1"/>
      <w:marLeft w:val="0"/>
      <w:marRight w:val="0"/>
      <w:marTop w:val="0"/>
      <w:marBottom w:val="0"/>
      <w:divBdr>
        <w:top w:val="none" w:sz="0" w:space="0" w:color="auto"/>
        <w:left w:val="none" w:sz="0" w:space="0" w:color="auto"/>
        <w:bottom w:val="none" w:sz="0" w:space="0" w:color="auto"/>
        <w:right w:val="none" w:sz="0" w:space="0" w:color="auto"/>
      </w:divBdr>
      <w:divsChild>
        <w:div w:id="107430723">
          <w:marLeft w:val="0"/>
          <w:marRight w:val="0"/>
          <w:marTop w:val="0"/>
          <w:marBottom w:val="0"/>
          <w:divBdr>
            <w:top w:val="none" w:sz="0" w:space="0" w:color="auto"/>
            <w:left w:val="none" w:sz="0" w:space="0" w:color="auto"/>
            <w:bottom w:val="none" w:sz="0" w:space="0" w:color="auto"/>
            <w:right w:val="none" w:sz="0" w:space="0" w:color="auto"/>
          </w:divBdr>
          <w:divsChild>
            <w:div w:id="10209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89358">
      <w:bodyDiv w:val="1"/>
      <w:marLeft w:val="0"/>
      <w:marRight w:val="0"/>
      <w:marTop w:val="0"/>
      <w:marBottom w:val="0"/>
      <w:divBdr>
        <w:top w:val="none" w:sz="0" w:space="0" w:color="auto"/>
        <w:left w:val="none" w:sz="0" w:space="0" w:color="auto"/>
        <w:bottom w:val="none" w:sz="0" w:space="0" w:color="auto"/>
        <w:right w:val="none" w:sz="0" w:space="0" w:color="auto"/>
      </w:divBdr>
      <w:divsChild>
        <w:div w:id="500897032">
          <w:marLeft w:val="0"/>
          <w:marRight w:val="0"/>
          <w:marTop w:val="0"/>
          <w:marBottom w:val="0"/>
          <w:divBdr>
            <w:top w:val="none" w:sz="0" w:space="0" w:color="auto"/>
            <w:left w:val="none" w:sz="0" w:space="0" w:color="auto"/>
            <w:bottom w:val="none" w:sz="0" w:space="0" w:color="auto"/>
            <w:right w:val="none" w:sz="0" w:space="0" w:color="auto"/>
          </w:divBdr>
          <w:divsChild>
            <w:div w:id="15182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6299">
      <w:bodyDiv w:val="1"/>
      <w:marLeft w:val="0"/>
      <w:marRight w:val="0"/>
      <w:marTop w:val="0"/>
      <w:marBottom w:val="0"/>
      <w:divBdr>
        <w:top w:val="none" w:sz="0" w:space="0" w:color="auto"/>
        <w:left w:val="none" w:sz="0" w:space="0" w:color="auto"/>
        <w:bottom w:val="none" w:sz="0" w:space="0" w:color="auto"/>
        <w:right w:val="none" w:sz="0" w:space="0" w:color="auto"/>
      </w:divBdr>
    </w:div>
    <w:div w:id="1957981312">
      <w:bodyDiv w:val="1"/>
      <w:marLeft w:val="0"/>
      <w:marRight w:val="0"/>
      <w:marTop w:val="0"/>
      <w:marBottom w:val="0"/>
      <w:divBdr>
        <w:top w:val="none" w:sz="0" w:space="0" w:color="auto"/>
        <w:left w:val="none" w:sz="0" w:space="0" w:color="auto"/>
        <w:bottom w:val="none" w:sz="0" w:space="0" w:color="auto"/>
        <w:right w:val="none" w:sz="0" w:space="0" w:color="auto"/>
      </w:divBdr>
    </w:div>
    <w:div w:id="1994679905">
      <w:bodyDiv w:val="1"/>
      <w:marLeft w:val="0"/>
      <w:marRight w:val="0"/>
      <w:marTop w:val="0"/>
      <w:marBottom w:val="0"/>
      <w:divBdr>
        <w:top w:val="none" w:sz="0" w:space="0" w:color="auto"/>
        <w:left w:val="none" w:sz="0" w:space="0" w:color="auto"/>
        <w:bottom w:val="none" w:sz="0" w:space="0" w:color="auto"/>
        <w:right w:val="none" w:sz="0" w:space="0" w:color="auto"/>
      </w:divBdr>
    </w:div>
    <w:div w:id="2018069428">
      <w:bodyDiv w:val="1"/>
      <w:marLeft w:val="0"/>
      <w:marRight w:val="0"/>
      <w:marTop w:val="0"/>
      <w:marBottom w:val="0"/>
      <w:divBdr>
        <w:top w:val="none" w:sz="0" w:space="0" w:color="auto"/>
        <w:left w:val="none" w:sz="0" w:space="0" w:color="auto"/>
        <w:bottom w:val="none" w:sz="0" w:space="0" w:color="auto"/>
        <w:right w:val="none" w:sz="0" w:space="0" w:color="auto"/>
      </w:divBdr>
      <w:divsChild>
        <w:div w:id="1178739417">
          <w:marLeft w:val="0"/>
          <w:marRight w:val="0"/>
          <w:marTop w:val="0"/>
          <w:marBottom w:val="0"/>
          <w:divBdr>
            <w:top w:val="none" w:sz="0" w:space="0" w:color="auto"/>
            <w:left w:val="none" w:sz="0" w:space="0" w:color="auto"/>
            <w:bottom w:val="none" w:sz="0" w:space="0" w:color="auto"/>
            <w:right w:val="none" w:sz="0" w:space="0" w:color="auto"/>
          </w:divBdr>
          <w:divsChild>
            <w:div w:id="1832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32312">
      <w:bodyDiv w:val="1"/>
      <w:marLeft w:val="0"/>
      <w:marRight w:val="0"/>
      <w:marTop w:val="0"/>
      <w:marBottom w:val="0"/>
      <w:divBdr>
        <w:top w:val="none" w:sz="0" w:space="0" w:color="auto"/>
        <w:left w:val="none" w:sz="0" w:space="0" w:color="auto"/>
        <w:bottom w:val="none" w:sz="0" w:space="0" w:color="auto"/>
        <w:right w:val="none" w:sz="0" w:space="0" w:color="auto"/>
      </w:divBdr>
      <w:divsChild>
        <w:div w:id="285427026">
          <w:marLeft w:val="0"/>
          <w:marRight w:val="0"/>
          <w:marTop w:val="0"/>
          <w:marBottom w:val="0"/>
          <w:divBdr>
            <w:top w:val="none" w:sz="0" w:space="0" w:color="auto"/>
            <w:left w:val="none" w:sz="0" w:space="0" w:color="auto"/>
            <w:bottom w:val="none" w:sz="0" w:space="0" w:color="auto"/>
            <w:right w:val="none" w:sz="0" w:space="0" w:color="auto"/>
          </w:divBdr>
        </w:div>
      </w:divsChild>
    </w:div>
    <w:div w:id="2029600109">
      <w:bodyDiv w:val="1"/>
      <w:marLeft w:val="0"/>
      <w:marRight w:val="0"/>
      <w:marTop w:val="0"/>
      <w:marBottom w:val="0"/>
      <w:divBdr>
        <w:top w:val="none" w:sz="0" w:space="0" w:color="auto"/>
        <w:left w:val="none" w:sz="0" w:space="0" w:color="auto"/>
        <w:bottom w:val="none" w:sz="0" w:space="0" w:color="auto"/>
        <w:right w:val="none" w:sz="0" w:space="0" w:color="auto"/>
      </w:divBdr>
      <w:divsChild>
        <w:div w:id="2122652260">
          <w:marLeft w:val="0"/>
          <w:marRight w:val="0"/>
          <w:marTop w:val="0"/>
          <w:marBottom w:val="0"/>
          <w:divBdr>
            <w:top w:val="none" w:sz="0" w:space="0" w:color="auto"/>
            <w:left w:val="none" w:sz="0" w:space="0" w:color="auto"/>
            <w:bottom w:val="none" w:sz="0" w:space="0" w:color="auto"/>
            <w:right w:val="none" w:sz="0" w:space="0" w:color="auto"/>
          </w:divBdr>
          <w:divsChild>
            <w:div w:id="18896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50733">
      <w:bodyDiv w:val="1"/>
      <w:marLeft w:val="0"/>
      <w:marRight w:val="0"/>
      <w:marTop w:val="0"/>
      <w:marBottom w:val="0"/>
      <w:divBdr>
        <w:top w:val="none" w:sz="0" w:space="0" w:color="auto"/>
        <w:left w:val="none" w:sz="0" w:space="0" w:color="auto"/>
        <w:bottom w:val="none" w:sz="0" w:space="0" w:color="auto"/>
        <w:right w:val="none" w:sz="0" w:space="0" w:color="auto"/>
      </w:divBdr>
      <w:divsChild>
        <w:div w:id="1360280974">
          <w:marLeft w:val="0"/>
          <w:marRight w:val="0"/>
          <w:marTop w:val="0"/>
          <w:marBottom w:val="0"/>
          <w:divBdr>
            <w:top w:val="none" w:sz="0" w:space="0" w:color="auto"/>
            <w:left w:val="none" w:sz="0" w:space="0" w:color="auto"/>
            <w:bottom w:val="none" w:sz="0" w:space="0" w:color="auto"/>
            <w:right w:val="none" w:sz="0" w:space="0" w:color="auto"/>
          </w:divBdr>
          <w:divsChild>
            <w:div w:id="16251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8887">
      <w:bodyDiv w:val="1"/>
      <w:marLeft w:val="0"/>
      <w:marRight w:val="0"/>
      <w:marTop w:val="0"/>
      <w:marBottom w:val="0"/>
      <w:divBdr>
        <w:top w:val="none" w:sz="0" w:space="0" w:color="auto"/>
        <w:left w:val="none" w:sz="0" w:space="0" w:color="auto"/>
        <w:bottom w:val="none" w:sz="0" w:space="0" w:color="auto"/>
        <w:right w:val="none" w:sz="0" w:space="0" w:color="auto"/>
      </w:divBdr>
      <w:divsChild>
        <w:div w:id="1864198568">
          <w:marLeft w:val="0"/>
          <w:marRight w:val="0"/>
          <w:marTop w:val="0"/>
          <w:marBottom w:val="0"/>
          <w:divBdr>
            <w:top w:val="none" w:sz="0" w:space="0" w:color="auto"/>
            <w:left w:val="none" w:sz="0" w:space="0" w:color="auto"/>
            <w:bottom w:val="none" w:sz="0" w:space="0" w:color="auto"/>
            <w:right w:val="none" w:sz="0" w:space="0" w:color="auto"/>
          </w:divBdr>
          <w:divsChild>
            <w:div w:id="559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1261">
      <w:bodyDiv w:val="1"/>
      <w:marLeft w:val="0"/>
      <w:marRight w:val="0"/>
      <w:marTop w:val="0"/>
      <w:marBottom w:val="0"/>
      <w:divBdr>
        <w:top w:val="none" w:sz="0" w:space="0" w:color="auto"/>
        <w:left w:val="none" w:sz="0" w:space="0" w:color="auto"/>
        <w:bottom w:val="none" w:sz="0" w:space="0" w:color="auto"/>
        <w:right w:val="none" w:sz="0" w:space="0" w:color="auto"/>
      </w:divBdr>
      <w:divsChild>
        <w:div w:id="2138644986">
          <w:marLeft w:val="0"/>
          <w:marRight w:val="0"/>
          <w:marTop w:val="0"/>
          <w:marBottom w:val="0"/>
          <w:divBdr>
            <w:top w:val="none" w:sz="0" w:space="0" w:color="auto"/>
            <w:left w:val="none" w:sz="0" w:space="0" w:color="auto"/>
            <w:bottom w:val="none" w:sz="0" w:space="0" w:color="auto"/>
            <w:right w:val="none" w:sz="0" w:space="0" w:color="auto"/>
          </w:divBdr>
          <w:divsChild>
            <w:div w:id="3329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1724">
      <w:bodyDiv w:val="1"/>
      <w:marLeft w:val="0"/>
      <w:marRight w:val="0"/>
      <w:marTop w:val="0"/>
      <w:marBottom w:val="0"/>
      <w:divBdr>
        <w:top w:val="none" w:sz="0" w:space="0" w:color="auto"/>
        <w:left w:val="none" w:sz="0" w:space="0" w:color="auto"/>
        <w:bottom w:val="none" w:sz="0" w:space="0" w:color="auto"/>
        <w:right w:val="none" w:sz="0" w:space="0" w:color="auto"/>
      </w:divBdr>
    </w:div>
    <w:div w:id="212789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1731</Words>
  <Characters>13317</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Presseinformation</vt:lpstr>
    </vt:vector>
  </TitlesOfParts>
  <Company>Fraunhofer IIS</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bongarts</dc:creator>
  <cp:lastModifiedBy>Regina Fischer</cp:lastModifiedBy>
  <cp:revision>5</cp:revision>
  <cp:lastPrinted>2015-03-16T11:54:00Z</cp:lastPrinted>
  <dcterms:created xsi:type="dcterms:W3CDTF">2019-03-07T14:38:00Z</dcterms:created>
  <dcterms:modified xsi:type="dcterms:W3CDTF">2019-03-11T12:18:00Z</dcterms:modified>
</cp:coreProperties>
</file>