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E0C" w:rsidRPr="00FD43FB" w:rsidRDefault="0040673D" w:rsidP="00456E0C">
      <w:pPr>
        <w:rPr>
          <w:rFonts w:ascii="Arial" w:hAnsi="Arial" w:cs="Arial"/>
          <w:sz w:val="22"/>
          <w:szCs w:val="22"/>
        </w:rPr>
      </w:pPr>
      <w:r>
        <w:rPr>
          <w:rFonts w:ascii="Arial" w:hAnsi="Arial" w:cs="Arial"/>
          <w:sz w:val="22"/>
          <w:szCs w:val="22"/>
        </w:rPr>
        <w:t>Pressemitteilung</w:t>
      </w:r>
      <w:bookmarkStart w:id="0" w:name="_GoBack"/>
      <w:bookmarkEnd w:id="0"/>
    </w:p>
    <w:p w:rsidR="00456E0C" w:rsidRPr="00FD43FB" w:rsidRDefault="00456E0C" w:rsidP="00456E0C">
      <w:pPr>
        <w:rPr>
          <w:rFonts w:ascii="Arial" w:eastAsia="Arial Unicode MS" w:hAnsi="Arial" w:cs="Arial"/>
          <w:sz w:val="22"/>
          <w:szCs w:val="22"/>
        </w:rPr>
      </w:pPr>
      <w:r>
        <w:rPr>
          <w:rFonts w:ascii="Arial" w:eastAsia="Arial Unicode MS" w:hAnsi="Arial" w:cs="Arial"/>
          <w:sz w:val="22"/>
          <w:szCs w:val="22"/>
        </w:rPr>
        <w:t>1</w:t>
      </w:r>
      <w:r w:rsidR="007B0486">
        <w:rPr>
          <w:rFonts w:ascii="Arial" w:eastAsia="Arial Unicode MS" w:hAnsi="Arial" w:cs="Arial"/>
          <w:sz w:val="22"/>
          <w:szCs w:val="22"/>
        </w:rPr>
        <w:t>5</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Sonderschau Berührungslose Messtechnik auf der Control 201</w:t>
      </w:r>
      <w:r w:rsidR="007B0486">
        <w:rPr>
          <w:rFonts w:ascii="Arial" w:eastAsia="Arial Unicode MS" w:hAnsi="Arial" w:cs="Arial"/>
          <w:sz w:val="22"/>
          <w:szCs w:val="22"/>
        </w:rPr>
        <w:t>9</w:t>
      </w:r>
      <w:r w:rsidRPr="00FD43FB">
        <w:rPr>
          <w:rFonts w:ascii="Arial" w:eastAsia="Arial Unicode MS" w:hAnsi="Arial" w:cs="Arial"/>
          <w:sz w:val="22"/>
          <w:szCs w:val="22"/>
        </w:rPr>
        <w:t xml:space="preserve"> (</w:t>
      </w:r>
      <w:r w:rsidR="007B0486">
        <w:rPr>
          <w:rFonts w:ascii="Arial" w:eastAsia="Arial Unicode MS" w:hAnsi="Arial" w:cs="Arial"/>
          <w:sz w:val="22"/>
          <w:szCs w:val="22"/>
        </w:rPr>
        <w:t>7</w:t>
      </w:r>
      <w:r>
        <w:rPr>
          <w:rFonts w:ascii="Arial" w:eastAsia="Arial Unicode MS" w:hAnsi="Arial" w:cs="Arial"/>
          <w:sz w:val="22"/>
          <w:szCs w:val="22"/>
        </w:rPr>
        <w:t>.</w:t>
      </w:r>
      <w:r w:rsidR="007B0486">
        <w:rPr>
          <w:rFonts w:ascii="Arial" w:eastAsia="Arial Unicode MS" w:hAnsi="Arial" w:cs="Arial"/>
          <w:sz w:val="22"/>
          <w:szCs w:val="22"/>
        </w:rPr>
        <w:t xml:space="preserve"> </w:t>
      </w:r>
      <w:r w:rsidRPr="00FD43FB">
        <w:rPr>
          <w:rFonts w:ascii="Arial" w:eastAsia="Arial Unicode MS" w:hAnsi="Arial" w:cs="Arial"/>
          <w:sz w:val="22"/>
          <w:szCs w:val="22"/>
        </w:rPr>
        <w:t xml:space="preserve">- </w:t>
      </w:r>
      <w:r w:rsidR="007B0486">
        <w:rPr>
          <w:rFonts w:ascii="Arial" w:eastAsia="Arial Unicode MS" w:hAnsi="Arial" w:cs="Arial"/>
          <w:sz w:val="22"/>
          <w:szCs w:val="22"/>
        </w:rPr>
        <w:t>10</w:t>
      </w:r>
      <w:r w:rsidRPr="00FD43FB">
        <w:rPr>
          <w:rFonts w:ascii="Arial" w:eastAsia="Arial Unicode MS" w:hAnsi="Arial" w:cs="Arial"/>
          <w:sz w:val="22"/>
          <w:szCs w:val="22"/>
        </w:rPr>
        <w:t xml:space="preserve">. </w:t>
      </w:r>
      <w:r w:rsidR="007B0486">
        <w:rPr>
          <w:rFonts w:ascii="Arial" w:eastAsia="Arial Unicode MS" w:hAnsi="Arial" w:cs="Arial"/>
          <w:sz w:val="22"/>
          <w:szCs w:val="22"/>
        </w:rPr>
        <w:t>Mai</w:t>
      </w:r>
      <w:r w:rsidRPr="00FD43FB">
        <w:rPr>
          <w:rFonts w:ascii="Arial" w:eastAsia="Arial Unicode MS" w:hAnsi="Arial" w:cs="Arial"/>
          <w:sz w:val="22"/>
          <w:szCs w:val="22"/>
        </w:rPr>
        <w:t>)</w:t>
      </w:r>
    </w:p>
    <w:p w:rsidR="00456E0C" w:rsidRPr="00FD43FB" w:rsidRDefault="00456E0C" w:rsidP="00456E0C">
      <w:pPr>
        <w:rPr>
          <w:rFonts w:ascii="Arial" w:hAnsi="Arial" w:cs="Arial"/>
          <w:bCs/>
          <w:sz w:val="22"/>
          <w:szCs w:val="22"/>
        </w:rPr>
      </w:pPr>
      <w:r w:rsidRPr="00FD43FB">
        <w:rPr>
          <w:rFonts w:ascii="Arial" w:hAnsi="Arial" w:cs="Arial"/>
          <w:bCs/>
          <w:sz w:val="22"/>
          <w:szCs w:val="22"/>
        </w:rPr>
        <w:t xml:space="preserve">Halle </w:t>
      </w:r>
      <w:r>
        <w:rPr>
          <w:rFonts w:ascii="Arial" w:hAnsi="Arial" w:cs="Arial"/>
          <w:bCs/>
          <w:sz w:val="22"/>
          <w:szCs w:val="22"/>
        </w:rPr>
        <w:t>6</w:t>
      </w:r>
      <w:r w:rsidRPr="00FD43FB">
        <w:rPr>
          <w:rFonts w:ascii="Arial" w:hAnsi="Arial" w:cs="Arial"/>
          <w:bCs/>
          <w:sz w:val="22"/>
          <w:szCs w:val="22"/>
        </w:rPr>
        <w:t xml:space="preserve">, Stand-Nr. </w:t>
      </w:r>
      <w:r w:rsidRPr="004B20EE">
        <w:rPr>
          <w:rFonts w:ascii="Arial" w:hAnsi="Arial" w:cs="Arial"/>
          <w:bCs/>
          <w:sz w:val="22"/>
          <w:szCs w:val="22"/>
        </w:rPr>
        <w:t>640</w:t>
      </w:r>
      <w:r w:rsidR="007B0486">
        <w:rPr>
          <w:rFonts w:ascii="Arial" w:hAnsi="Arial" w:cs="Arial"/>
          <w:bCs/>
          <w:sz w:val="22"/>
          <w:szCs w:val="22"/>
        </w:rPr>
        <w:t>1</w:t>
      </w:r>
    </w:p>
    <w:p w:rsidR="00456E0C" w:rsidRPr="00FD43FB" w:rsidRDefault="00456E0C" w:rsidP="00456E0C">
      <w:pPr>
        <w:rPr>
          <w:rFonts w:ascii="Arial" w:hAnsi="Arial" w:cs="Arial"/>
          <w:bCs/>
          <w:sz w:val="22"/>
          <w:szCs w:val="22"/>
        </w:rPr>
      </w:pPr>
    </w:p>
    <w:p w:rsidR="0099027B" w:rsidRDefault="00532D8E" w:rsidP="00600C24">
      <w:pPr>
        <w:rPr>
          <w:rFonts w:ascii="Arial" w:hAnsi="Arial" w:cs="Arial"/>
          <w:b/>
          <w:bCs/>
          <w:sz w:val="22"/>
          <w:szCs w:val="22"/>
        </w:rPr>
      </w:pPr>
      <w:r w:rsidRPr="00532D8E">
        <w:rPr>
          <w:rFonts w:ascii="Arial" w:hAnsi="Arial" w:cs="Arial"/>
          <w:b/>
          <w:bCs/>
          <w:sz w:val="22"/>
          <w:szCs w:val="22"/>
        </w:rPr>
        <w:t>Präzise 3D-Messungen von technischen Bauteilen</w:t>
      </w:r>
    </w:p>
    <w:p w:rsidR="00532D8E" w:rsidRDefault="00532D8E" w:rsidP="00600C24">
      <w:pPr>
        <w:rPr>
          <w:rFonts w:ascii="Arial" w:hAnsi="Arial" w:cs="Arial"/>
          <w:b/>
          <w:bCs/>
          <w:sz w:val="22"/>
          <w:szCs w:val="22"/>
        </w:rPr>
      </w:pPr>
    </w:p>
    <w:p w:rsidR="00600C24" w:rsidRPr="00FD43FB" w:rsidRDefault="00600C24" w:rsidP="00600C24">
      <w:pPr>
        <w:rPr>
          <w:rFonts w:ascii="Arial" w:hAnsi="Arial" w:cs="Arial"/>
          <w:b/>
          <w:bCs/>
          <w:sz w:val="22"/>
          <w:szCs w:val="22"/>
        </w:rPr>
      </w:pPr>
      <w:r w:rsidRPr="00FD43FB">
        <w:rPr>
          <w:rFonts w:ascii="Arial" w:hAnsi="Arial" w:cs="Arial"/>
          <w:b/>
          <w:bCs/>
          <w:sz w:val="22"/>
          <w:szCs w:val="22"/>
        </w:rPr>
        <w:t>Kurztext</w:t>
      </w:r>
    </w:p>
    <w:p w:rsidR="00600C24" w:rsidRPr="00FD43FB" w:rsidRDefault="00600C24" w:rsidP="00600C24">
      <w:pPr>
        <w:rPr>
          <w:sz w:val="22"/>
          <w:szCs w:val="22"/>
        </w:rPr>
      </w:pPr>
    </w:p>
    <w:p w:rsidR="0099027B" w:rsidRDefault="00532D8E" w:rsidP="002C01FA">
      <w:pPr>
        <w:rPr>
          <w:rFonts w:ascii="Arial" w:hAnsi="Arial" w:cs="Arial"/>
          <w:sz w:val="22"/>
          <w:szCs w:val="22"/>
        </w:rPr>
      </w:pPr>
      <w:r w:rsidRPr="00532D8E">
        <w:rPr>
          <w:rFonts w:ascii="Arial" w:hAnsi="Arial" w:cs="Arial"/>
          <w:sz w:val="22"/>
          <w:szCs w:val="22"/>
        </w:rPr>
        <w:t xml:space="preserve">Die </w:t>
      </w:r>
      <w:proofErr w:type="spellStart"/>
      <w:r w:rsidRPr="00532D8E">
        <w:rPr>
          <w:rFonts w:ascii="Arial" w:hAnsi="Arial" w:cs="Arial"/>
          <w:sz w:val="22"/>
          <w:szCs w:val="22"/>
        </w:rPr>
        <w:t>twip</w:t>
      </w:r>
      <w:proofErr w:type="spellEnd"/>
      <w:r w:rsidRPr="00532D8E">
        <w:rPr>
          <w:rFonts w:ascii="Arial" w:hAnsi="Arial" w:cs="Arial"/>
          <w:sz w:val="22"/>
          <w:szCs w:val="22"/>
        </w:rPr>
        <w:t xml:space="preserve"> </w:t>
      </w:r>
      <w:proofErr w:type="spellStart"/>
      <w:r w:rsidRPr="00532D8E">
        <w:rPr>
          <w:rFonts w:ascii="Arial" w:hAnsi="Arial" w:cs="Arial"/>
          <w:sz w:val="22"/>
          <w:szCs w:val="22"/>
        </w:rPr>
        <w:t>optical</w:t>
      </w:r>
      <w:proofErr w:type="spellEnd"/>
      <w:r w:rsidRPr="00532D8E">
        <w:rPr>
          <w:rFonts w:ascii="Arial" w:hAnsi="Arial" w:cs="Arial"/>
          <w:sz w:val="22"/>
          <w:szCs w:val="22"/>
        </w:rPr>
        <w:t xml:space="preserve"> </w:t>
      </w:r>
      <w:proofErr w:type="spellStart"/>
      <w:r w:rsidRPr="00532D8E">
        <w:rPr>
          <w:rFonts w:ascii="Arial" w:hAnsi="Arial" w:cs="Arial"/>
          <w:sz w:val="22"/>
          <w:szCs w:val="22"/>
        </w:rPr>
        <w:t>solutions</w:t>
      </w:r>
      <w:proofErr w:type="spellEnd"/>
      <w:r w:rsidRPr="00532D8E">
        <w:rPr>
          <w:rFonts w:ascii="Arial" w:hAnsi="Arial" w:cs="Arial"/>
          <w:sz w:val="22"/>
          <w:szCs w:val="22"/>
        </w:rPr>
        <w:t xml:space="preserve"> GmbH aus Stuttgart stellt das 3D-Oberflächenmesssystem »</w:t>
      </w:r>
      <w:proofErr w:type="spellStart"/>
      <w:r w:rsidRPr="00532D8E">
        <w:rPr>
          <w:rFonts w:ascii="Arial" w:hAnsi="Arial" w:cs="Arial"/>
          <w:sz w:val="22"/>
          <w:szCs w:val="22"/>
        </w:rPr>
        <w:t>Consigno</w:t>
      </w:r>
      <w:proofErr w:type="spellEnd"/>
      <w:r w:rsidRPr="00532D8E">
        <w:rPr>
          <w:rFonts w:ascii="Arial" w:hAnsi="Arial" w:cs="Arial"/>
          <w:sz w:val="22"/>
          <w:szCs w:val="22"/>
        </w:rPr>
        <w:t xml:space="preserve">« vor. Das System basiert auf dem konfokalen Messprinzip, das den </w:t>
      </w:r>
      <w:proofErr w:type="spellStart"/>
      <w:r w:rsidRPr="00532D8E">
        <w:rPr>
          <w:rFonts w:ascii="Arial" w:hAnsi="Arial" w:cs="Arial"/>
          <w:sz w:val="22"/>
          <w:szCs w:val="22"/>
        </w:rPr>
        <w:t>Schärfentiefebereich</w:t>
      </w:r>
      <w:proofErr w:type="spellEnd"/>
      <w:r w:rsidRPr="00532D8E">
        <w:rPr>
          <w:rFonts w:ascii="Arial" w:hAnsi="Arial" w:cs="Arial"/>
          <w:sz w:val="22"/>
          <w:szCs w:val="22"/>
        </w:rPr>
        <w:t xml:space="preserve"> für die Topographieerfassung ausnutzt. Das Messsystem zeichnet sich durch seine kleine und leichte Bauweise sowie seinen robusten mechanischen Aufbau aus und kann sowohl in der Oberflächenkontrolle (Funktionsflächen z. B. bei Mikrooptiken oder Laufflächen von Zylindern und Gleitlagern), bei der Bestimmung von geometrischen Eigenschaften (z. B. Höhe einer Abstufung auf spritzgegossenen Kunststoffbauteilen), bei der Rauheits- und Konturmessung sowie bei der Automatisierung spezieller Messaufgaben zum Einsatz kommen.</w:t>
      </w:r>
    </w:p>
    <w:p w:rsidR="00532D8E" w:rsidRDefault="00532D8E" w:rsidP="002C01FA">
      <w:pPr>
        <w:rPr>
          <w:rFonts w:ascii="Arial" w:hAnsi="Arial" w:cs="Arial"/>
          <w:b/>
          <w:sz w:val="22"/>
          <w:szCs w:val="22"/>
        </w:rPr>
      </w:pPr>
    </w:p>
    <w:p w:rsidR="008E7A37" w:rsidRDefault="008E7A37" w:rsidP="00600C24">
      <w:pPr>
        <w:rPr>
          <w:rFonts w:ascii="Arial" w:hAnsi="Arial" w:cs="Arial"/>
          <w:b/>
          <w:sz w:val="22"/>
          <w:szCs w:val="22"/>
        </w:rPr>
      </w:pPr>
    </w:p>
    <w:p w:rsidR="00600C24" w:rsidRPr="00F2621E" w:rsidRDefault="00600C24" w:rsidP="00600C24">
      <w:pPr>
        <w:rPr>
          <w:rFonts w:ascii="Arial" w:hAnsi="Arial" w:cs="Arial"/>
          <w:b/>
          <w:sz w:val="22"/>
          <w:szCs w:val="22"/>
        </w:rPr>
      </w:pPr>
      <w:r w:rsidRPr="00F2621E">
        <w:rPr>
          <w:rFonts w:ascii="Arial" w:hAnsi="Arial" w:cs="Arial"/>
          <w:b/>
          <w:sz w:val="22"/>
          <w:szCs w:val="22"/>
        </w:rPr>
        <w:t>Langfassung</w:t>
      </w:r>
    </w:p>
    <w:p w:rsidR="007A728C" w:rsidRPr="007A728C" w:rsidRDefault="007A728C" w:rsidP="007A728C">
      <w:pPr>
        <w:autoSpaceDE w:val="0"/>
        <w:autoSpaceDN w:val="0"/>
        <w:adjustRightInd w:val="0"/>
        <w:rPr>
          <w:rFonts w:ascii="Arial" w:hAnsi="Arial" w:cs="Arial"/>
          <w:sz w:val="22"/>
          <w:szCs w:val="22"/>
        </w:rPr>
      </w:pPr>
    </w:p>
    <w:p w:rsidR="00532D8E" w:rsidRPr="00532D8E" w:rsidRDefault="00532D8E" w:rsidP="00532D8E">
      <w:pPr>
        <w:autoSpaceDE w:val="0"/>
        <w:autoSpaceDN w:val="0"/>
        <w:adjustRightInd w:val="0"/>
        <w:rPr>
          <w:rFonts w:ascii="Arial" w:hAnsi="Arial" w:cs="Arial"/>
          <w:sz w:val="22"/>
          <w:szCs w:val="22"/>
        </w:rPr>
      </w:pPr>
      <w:r w:rsidRPr="00532D8E">
        <w:rPr>
          <w:rFonts w:ascii="Arial" w:hAnsi="Arial" w:cs="Arial"/>
          <w:sz w:val="22"/>
          <w:szCs w:val="22"/>
        </w:rPr>
        <w:t>Zur Qualitätssicherung moderner Produkte werden schnelle und hochauflösende Messverfahren benötigt, die auch unter schwierigen Umgebungsbedingungen im fertigungsnahen Umfeld zuverlässig arbeiten. Besonders bei kritischen Funktionsflächen, z. B. Mikrooptiken oder Laufflächen von Zylindern und Gleitlagern, sind berührungslose Verfahren notwendig, die eine Beschädigung der Oberfläche vermeiden.</w:t>
      </w:r>
    </w:p>
    <w:p w:rsidR="00532D8E" w:rsidRPr="00532D8E" w:rsidRDefault="00532D8E" w:rsidP="00532D8E">
      <w:pPr>
        <w:autoSpaceDE w:val="0"/>
        <w:autoSpaceDN w:val="0"/>
        <w:adjustRightInd w:val="0"/>
        <w:rPr>
          <w:rFonts w:ascii="Arial" w:hAnsi="Arial" w:cs="Arial"/>
          <w:sz w:val="22"/>
          <w:szCs w:val="22"/>
        </w:rPr>
      </w:pPr>
    </w:p>
    <w:p w:rsidR="00532D8E" w:rsidRPr="00532D8E" w:rsidRDefault="00532D8E" w:rsidP="00532D8E">
      <w:pPr>
        <w:autoSpaceDE w:val="0"/>
        <w:autoSpaceDN w:val="0"/>
        <w:adjustRightInd w:val="0"/>
        <w:rPr>
          <w:rFonts w:ascii="Arial" w:hAnsi="Arial" w:cs="Arial"/>
          <w:sz w:val="22"/>
          <w:szCs w:val="22"/>
        </w:rPr>
      </w:pPr>
      <w:r w:rsidRPr="00532D8E">
        <w:rPr>
          <w:rFonts w:ascii="Arial" w:hAnsi="Arial" w:cs="Arial"/>
          <w:sz w:val="22"/>
          <w:szCs w:val="22"/>
        </w:rPr>
        <w:t xml:space="preserve">Solche präzisen und berührungslosen Messungen sind mit optischen Systemen realisierbar, worunter insbesondere die konfokale Messtechnik eine für viele Anwendungen geeignete Technologie ist. Das Verfahren nutzt für die Topographieerfassung gezielt den </w:t>
      </w:r>
      <w:proofErr w:type="spellStart"/>
      <w:r w:rsidRPr="00532D8E">
        <w:rPr>
          <w:rFonts w:ascii="Arial" w:hAnsi="Arial" w:cs="Arial"/>
          <w:sz w:val="22"/>
          <w:szCs w:val="22"/>
        </w:rPr>
        <w:t>Schärfentiefebereich</w:t>
      </w:r>
      <w:proofErr w:type="spellEnd"/>
      <w:r w:rsidRPr="00532D8E">
        <w:rPr>
          <w:rFonts w:ascii="Arial" w:hAnsi="Arial" w:cs="Arial"/>
          <w:sz w:val="22"/>
          <w:szCs w:val="22"/>
        </w:rPr>
        <w:t xml:space="preserve"> aus, ist robust und ermöglicht eine schnelle Erfassung der Oberfläche. Außerdem ist die Messgeschwindigkeit skalierbar und kann entsprechend der geforderten Genauigkeit an die Aufgabe angepasst werden.</w:t>
      </w:r>
    </w:p>
    <w:p w:rsidR="00532D8E" w:rsidRPr="00532D8E" w:rsidRDefault="00532D8E" w:rsidP="00532D8E">
      <w:pPr>
        <w:autoSpaceDE w:val="0"/>
        <w:autoSpaceDN w:val="0"/>
        <w:adjustRightInd w:val="0"/>
        <w:rPr>
          <w:rFonts w:ascii="Arial" w:hAnsi="Arial" w:cs="Arial"/>
          <w:sz w:val="22"/>
          <w:szCs w:val="22"/>
        </w:rPr>
      </w:pPr>
    </w:p>
    <w:p w:rsidR="00E0232E" w:rsidRDefault="00532D8E" w:rsidP="00532D8E">
      <w:pPr>
        <w:autoSpaceDE w:val="0"/>
        <w:autoSpaceDN w:val="0"/>
        <w:adjustRightInd w:val="0"/>
        <w:rPr>
          <w:rFonts w:ascii="Arial" w:hAnsi="Arial" w:cs="Arial"/>
          <w:sz w:val="22"/>
          <w:szCs w:val="22"/>
        </w:rPr>
      </w:pPr>
      <w:r w:rsidRPr="00532D8E">
        <w:rPr>
          <w:rFonts w:ascii="Arial" w:hAnsi="Arial" w:cs="Arial"/>
          <w:sz w:val="22"/>
          <w:szCs w:val="22"/>
        </w:rPr>
        <w:t xml:space="preserve">Ein weiterer Vorteil der konfokalen Messtechnik ist ihre Flexibilität. Für die Messung wird lediglich die Helligkeit des reflektierten Lichts verwendet, wodurch eine </w:t>
      </w:r>
      <w:proofErr w:type="spellStart"/>
      <w:r w:rsidRPr="00532D8E">
        <w:rPr>
          <w:rFonts w:ascii="Arial" w:hAnsi="Arial" w:cs="Arial"/>
          <w:sz w:val="22"/>
          <w:szCs w:val="22"/>
        </w:rPr>
        <w:t>weitestgehende</w:t>
      </w:r>
      <w:proofErr w:type="spellEnd"/>
      <w:r w:rsidRPr="00532D8E">
        <w:rPr>
          <w:rFonts w:ascii="Arial" w:hAnsi="Arial" w:cs="Arial"/>
          <w:sz w:val="22"/>
          <w:szCs w:val="22"/>
        </w:rPr>
        <w:t xml:space="preserve"> Unabhängigkeit von den Oberflächeneigenschaften des Messobjekts erreicht werden kann und unterschiedlichste Aufgabenstellungen gelöst werden können. Zuverlässige und schnelle Messungen sind möglich zur Bestimmung von geometrischen Merkmalen, wie der Höhe einer Abstufung auf spritzgegossenen Kunststoffbauteilen oder des Krümmungsradius von Mikrolinsen, zur Erfassung von Rauheitswerten auf gedrehten oder gefrästen Oberflächen (Bild 1) oder zur Erfassung und Auswertung von kompletten Konturen.</w:t>
      </w:r>
    </w:p>
    <w:p w:rsidR="00532D8E" w:rsidRDefault="00532D8E" w:rsidP="00532D8E">
      <w:pPr>
        <w:autoSpaceDE w:val="0"/>
        <w:autoSpaceDN w:val="0"/>
        <w:adjustRightInd w:val="0"/>
        <w:rPr>
          <w:rFonts w:ascii="Arial" w:hAnsi="Arial" w:cs="Arial"/>
          <w:sz w:val="22"/>
          <w:szCs w:val="22"/>
        </w:rPr>
      </w:pPr>
    </w:p>
    <w:p w:rsidR="00532D8E" w:rsidRPr="00532D8E" w:rsidRDefault="00532D8E" w:rsidP="00532D8E">
      <w:pPr>
        <w:autoSpaceDE w:val="0"/>
        <w:autoSpaceDN w:val="0"/>
        <w:adjustRightInd w:val="0"/>
        <w:rPr>
          <w:rFonts w:ascii="Arial" w:hAnsi="Arial" w:cs="Arial"/>
          <w:sz w:val="22"/>
          <w:szCs w:val="22"/>
        </w:rPr>
      </w:pPr>
      <w:r w:rsidRPr="00532D8E">
        <w:rPr>
          <w:rFonts w:ascii="Arial" w:hAnsi="Arial" w:cs="Arial"/>
          <w:sz w:val="22"/>
          <w:szCs w:val="22"/>
        </w:rPr>
        <w:t xml:space="preserve">Um den flexiblen Einsatz der konfokalen Messtechnik in der Qualitätssicherung und der Fertigungsmesstechnik zu ermöglichen, hat die Firma </w:t>
      </w:r>
      <w:proofErr w:type="spellStart"/>
      <w:r w:rsidRPr="00532D8E">
        <w:rPr>
          <w:rFonts w:ascii="Arial" w:hAnsi="Arial" w:cs="Arial"/>
          <w:sz w:val="22"/>
          <w:szCs w:val="22"/>
        </w:rPr>
        <w:t>twip</w:t>
      </w:r>
      <w:proofErr w:type="spellEnd"/>
      <w:r w:rsidRPr="00532D8E">
        <w:rPr>
          <w:rFonts w:ascii="Arial" w:hAnsi="Arial" w:cs="Arial"/>
          <w:sz w:val="22"/>
          <w:szCs w:val="22"/>
        </w:rPr>
        <w:t xml:space="preserve"> </w:t>
      </w:r>
      <w:proofErr w:type="spellStart"/>
      <w:r w:rsidRPr="00532D8E">
        <w:rPr>
          <w:rFonts w:ascii="Arial" w:hAnsi="Arial" w:cs="Arial"/>
          <w:sz w:val="22"/>
          <w:szCs w:val="22"/>
        </w:rPr>
        <w:t>optical</w:t>
      </w:r>
      <w:proofErr w:type="spellEnd"/>
      <w:r w:rsidRPr="00532D8E">
        <w:rPr>
          <w:rFonts w:ascii="Arial" w:hAnsi="Arial" w:cs="Arial"/>
          <w:sz w:val="22"/>
          <w:szCs w:val="22"/>
        </w:rPr>
        <w:t xml:space="preserve"> </w:t>
      </w:r>
      <w:proofErr w:type="spellStart"/>
      <w:r w:rsidRPr="00532D8E">
        <w:rPr>
          <w:rFonts w:ascii="Arial" w:hAnsi="Arial" w:cs="Arial"/>
          <w:sz w:val="22"/>
          <w:szCs w:val="22"/>
        </w:rPr>
        <w:t>solutions</w:t>
      </w:r>
      <w:proofErr w:type="spellEnd"/>
      <w:r w:rsidRPr="00532D8E">
        <w:rPr>
          <w:rFonts w:ascii="Arial" w:hAnsi="Arial" w:cs="Arial"/>
          <w:sz w:val="22"/>
          <w:szCs w:val="22"/>
        </w:rPr>
        <w:t xml:space="preserve"> GmbH, Stuttgart, das konfokale Messgerät »</w:t>
      </w:r>
      <w:proofErr w:type="spellStart"/>
      <w:r w:rsidRPr="00532D8E">
        <w:rPr>
          <w:rFonts w:ascii="Arial" w:hAnsi="Arial" w:cs="Arial"/>
          <w:sz w:val="22"/>
          <w:szCs w:val="22"/>
        </w:rPr>
        <w:t>Consigno</w:t>
      </w:r>
      <w:proofErr w:type="spellEnd"/>
      <w:r w:rsidRPr="00532D8E">
        <w:rPr>
          <w:rFonts w:ascii="Arial" w:hAnsi="Arial" w:cs="Arial"/>
          <w:sz w:val="22"/>
          <w:szCs w:val="22"/>
        </w:rPr>
        <w:t>« (Bild 2) entwickelt.</w:t>
      </w:r>
    </w:p>
    <w:p w:rsidR="00532D8E" w:rsidRPr="00532D8E" w:rsidRDefault="00532D8E" w:rsidP="00532D8E">
      <w:pPr>
        <w:autoSpaceDE w:val="0"/>
        <w:autoSpaceDN w:val="0"/>
        <w:adjustRightInd w:val="0"/>
        <w:rPr>
          <w:rFonts w:ascii="Arial" w:hAnsi="Arial" w:cs="Arial"/>
          <w:sz w:val="22"/>
          <w:szCs w:val="22"/>
        </w:rPr>
      </w:pPr>
    </w:p>
    <w:p w:rsidR="00532D8E" w:rsidRPr="00532D8E" w:rsidRDefault="00532D8E" w:rsidP="00532D8E">
      <w:pPr>
        <w:autoSpaceDE w:val="0"/>
        <w:autoSpaceDN w:val="0"/>
        <w:adjustRightInd w:val="0"/>
        <w:rPr>
          <w:rFonts w:ascii="Arial" w:hAnsi="Arial" w:cs="Arial"/>
          <w:sz w:val="22"/>
          <w:szCs w:val="22"/>
        </w:rPr>
      </w:pPr>
      <w:r w:rsidRPr="00532D8E">
        <w:rPr>
          <w:rFonts w:ascii="Arial" w:hAnsi="Arial" w:cs="Arial"/>
          <w:sz w:val="22"/>
          <w:szCs w:val="22"/>
        </w:rPr>
        <w:t>Dieses System zeichnet sich durch eine kleine und leichte Bauweise und einen robusten mechanischen Aufbau aus. Zudem wird durch einen mechanischen Antrieb laut Herstellerangaben eine hohe Messgeschwindigkeit über den gesamten Messbereich gewährleistet.</w:t>
      </w:r>
    </w:p>
    <w:p w:rsidR="00532D8E" w:rsidRPr="00532D8E" w:rsidRDefault="00532D8E" w:rsidP="00532D8E">
      <w:pPr>
        <w:autoSpaceDE w:val="0"/>
        <w:autoSpaceDN w:val="0"/>
        <w:adjustRightInd w:val="0"/>
        <w:rPr>
          <w:rFonts w:ascii="Arial" w:hAnsi="Arial" w:cs="Arial"/>
          <w:sz w:val="22"/>
          <w:szCs w:val="22"/>
        </w:rPr>
      </w:pPr>
    </w:p>
    <w:p w:rsidR="00532D8E" w:rsidRDefault="00532D8E" w:rsidP="00532D8E">
      <w:pPr>
        <w:autoSpaceDE w:val="0"/>
        <w:autoSpaceDN w:val="0"/>
        <w:adjustRightInd w:val="0"/>
        <w:rPr>
          <w:rFonts w:ascii="Arial" w:hAnsi="Arial" w:cs="Arial"/>
          <w:sz w:val="22"/>
          <w:szCs w:val="22"/>
        </w:rPr>
      </w:pPr>
      <w:r w:rsidRPr="00532D8E">
        <w:rPr>
          <w:rFonts w:ascii="Arial" w:hAnsi="Arial" w:cs="Arial"/>
          <w:sz w:val="22"/>
          <w:szCs w:val="22"/>
        </w:rPr>
        <w:t>Neben den vielfältigen Aufgaben in der Qualitätssicherung ist das System auch für die Automatisierung spezieller Messaufgaben geeignet. Durch die Verwendung der Software »</w:t>
      </w:r>
      <w:proofErr w:type="spellStart"/>
      <w:r w:rsidRPr="00532D8E">
        <w:rPr>
          <w:rFonts w:ascii="Arial" w:hAnsi="Arial" w:cs="Arial"/>
          <w:sz w:val="22"/>
          <w:szCs w:val="22"/>
        </w:rPr>
        <w:t>itom</w:t>
      </w:r>
      <w:proofErr w:type="spellEnd"/>
      <w:r w:rsidRPr="00532D8E">
        <w:rPr>
          <w:rFonts w:ascii="Arial" w:hAnsi="Arial" w:cs="Arial"/>
          <w:sz w:val="22"/>
          <w:szCs w:val="22"/>
        </w:rPr>
        <w:t xml:space="preserve">« ist eine einfache Einbindung zusätzlicher Hardware möglich, wie beispielsweise zusätzlicher Achsen für die Positionierung von Messobjekten, wodurch das System an </w:t>
      </w:r>
      <w:r w:rsidRPr="00532D8E">
        <w:rPr>
          <w:rFonts w:ascii="Arial" w:hAnsi="Arial" w:cs="Arial"/>
          <w:sz w:val="22"/>
          <w:szCs w:val="22"/>
        </w:rPr>
        <w:lastRenderedPageBreak/>
        <w:t xml:space="preserve">unterschiedliche Messaufgaben angepasst werden kann. Zudem kann die Software in kundenspezifische Softwareumgebungen eingebunden und der </w:t>
      </w:r>
      <w:proofErr w:type="spellStart"/>
      <w:r w:rsidRPr="00532D8E">
        <w:rPr>
          <w:rFonts w:ascii="Arial" w:hAnsi="Arial" w:cs="Arial"/>
          <w:sz w:val="22"/>
          <w:szCs w:val="22"/>
        </w:rPr>
        <w:t>Messkopf</w:t>
      </w:r>
      <w:proofErr w:type="spellEnd"/>
      <w:r w:rsidRPr="00532D8E">
        <w:rPr>
          <w:rFonts w:ascii="Arial" w:hAnsi="Arial" w:cs="Arial"/>
          <w:sz w:val="22"/>
          <w:szCs w:val="22"/>
        </w:rPr>
        <w:t xml:space="preserve"> des Systems in bereits bestehende Fertigungslösungen und -anlagen integriert werden. Durch das geringe Gewicht ist auch die Integration an Industrierobotern möglich (siehe Bild 3).</w:t>
      </w:r>
    </w:p>
    <w:p w:rsidR="00532D8E" w:rsidRDefault="00532D8E" w:rsidP="00532D8E">
      <w:pPr>
        <w:autoSpaceDE w:val="0"/>
        <w:autoSpaceDN w:val="0"/>
        <w:adjustRightInd w:val="0"/>
        <w:rPr>
          <w:rFonts w:ascii="Arial" w:hAnsi="Arial" w:cs="Arial"/>
          <w:sz w:val="22"/>
          <w:szCs w:val="22"/>
        </w:rPr>
      </w:pPr>
    </w:p>
    <w:p w:rsidR="0099027B" w:rsidRDefault="0099027B" w:rsidP="00600C24">
      <w:pPr>
        <w:autoSpaceDE w:val="0"/>
        <w:autoSpaceDN w:val="0"/>
        <w:adjustRightInd w:val="0"/>
        <w:rPr>
          <w:rFonts w:ascii="Arial" w:hAnsi="Arial" w:cs="Arial"/>
          <w:sz w:val="22"/>
          <w:szCs w:val="22"/>
        </w:rPr>
      </w:pPr>
    </w:p>
    <w:p w:rsidR="00DC5803" w:rsidRPr="00DC5803" w:rsidRDefault="00155AB4" w:rsidP="00600C24">
      <w:pPr>
        <w:autoSpaceDE w:val="0"/>
        <w:autoSpaceDN w:val="0"/>
        <w:adjustRightInd w:val="0"/>
        <w:rPr>
          <w:rFonts w:ascii="Arial" w:hAnsi="Arial" w:cs="Arial"/>
          <w:sz w:val="22"/>
          <w:szCs w:val="22"/>
        </w:rPr>
      </w:pPr>
      <w:r>
        <w:rPr>
          <w:rFonts w:ascii="Arial" w:hAnsi="Arial" w:cs="Arial"/>
          <w:sz w:val="22"/>
          <w:szCs w:val="22"/>
        </w:rPr>
        <w:t>D</w:t>
      </w:r>
      <w:r w:rsidR="00532D8E">
        <w:rPr>
          <w:rFonts w:ascii="Arial" w:hAnsi="Arial" w:cs="Arial"/>
          <w:sz w:val="22"/>
          <w:szCs w:val="22"/>
        </w:rPr>
        <w:t>as</w:t>
      </w:r>
      <w:r>
        <w:rPr>
          <w:rFonts w:ascii="Arial" w:hAnsi="Arial" w:cs="Arial"/>
          <w:sz w:val="22"/>
          <w:szCs w:val="22"/>
        </w:rPr>
        <w:t xml:space="preserve"> System </w:t>
      </w:r>
      <w:r w:rsidR="00532D8E">
        <w:rPr>
          <w:rFonts w:ascii="Arial" w:hAnsi="Arial" w:cs="Arial"/>
          <w:sz w:val="22"/>
          <w:szCs w:val="22"/>
        </w:rPr>
        <w:t>wird</w:t>
      </w:r>
      <w:r w:rsidR="00DC5803" w:rsidRPr="00DC5803">
        <w:rPr>
          <w:rFonts w:ascii="Arial" w:hAnsi="Arial" w:cs="Arial"/>
          <w:sz w:val="22"/>
          <w:szCs w:val="22"/>
        </w:rPr>
        <w:t xml:space="preserve"> im Rahmen der Sonderschau »Berührungslose Messtechnik« anlässlich der Control 201</w:t>
      </w:r>
      <w:r w:rsidR="007B0486">
        <w:rPr>
          <w:rFonts w:ascii="Arial" w:hAnsi="Arial" w:cs="Arial"/>
          <w:sz w:val="22"/>
          <w:szCs w:val="22"/>
        </w:rPr>
        <w:t>9</w:t>
      </w:r>
      <w:r w:rsidR="00DC5803" w:rsidRPr="00DC5803">
        <w:rPr>
          <w:rFonts w:ascii="Arial" w:hAnsi="Arial" w:cs="Arial"/>
          <w:sz w:val="22"/>
          <w:szCs w:val="22"/>
        </w:rPr>
        <w:t xml:space="preserve"> in Stuttgart, </w:t>
      </w:r>
      <w:r w:rsidR="007B0486">
        <w:rPr>
          <w:rFonts w:ascii="Arial" w:hAnsi="Arial" w:cs="Arial"/>
          <w:sz w:val="22"/>
          <w:szCs w:val="22"/>
        </w:rPr>
        <w:t>7</w:t>
      </w:r>
      <w:r w:rsidR="00DC5803" w:rsidRPr="00DC5803">
        <w:rPr>
          <w:rFonts w:ascii="Arial" w:hAnsi="Arial" w:cs="Arial"/>
          <w:sz w:val="22"/>
          <w:szCs w:val="22"/>
        </w:rPr>
        <w:t xml:space="preserve">. bis </w:t>
      </w:r>
      <w:r w:rsidR="007B0486">
        <w:rPr>
          <w:rFonts w:ascii="Arial" w:hAnsi="Arial" w:cs="Arial"/>
          <w:sz w:val="22"/>
          <w:szCs w:val="22"/>
        </w:rPr>
        <w:t>10</w:t>
      </w:r>
      <w:r w:rsidR="00DC5803" w:rsidRPr="00DC5803">
        <w:rPr>
          <w:rFonts w:ascii="Arial" w:hAnsi="Arial" w:cs="Arial"/>
          <w:sz w:val="22"/>
          <w:szCs w:val="22"/>
        </w:rPr>
        <w:t xml:space="preserve">. </w:t>
      </w:r>
      <w:r w:rsidR="007B0486">
        <w:rPr>
          <w:rFonts w:ascii="Arial" w:hAnsi="Arial" w:cs="Arial"/>
          <w:sz w:val="22"/>
          <w:szCs w:val="22"/>
        </w:rPr>
        <w:t>Mai</w:t>
      </w:r>
      <w:r w:rsidR="00DC5803" w:rsidRPr="00DC5803">
        <w:rPr>
          <w:rFonts w:ascii="Arial" w:hAnsi="Arial" w:cs="Arial"/>
          <w:sz w:val="22"/>
          <w:szCs w:val="22"/>
        </w:rPr>
        <w:t>, in Halle 6, Stand 640</w:t>
      </w:r>
      <w:r w:rsidR="007B0486">
        <w:rPr>
          <w:rFonts w:ascii="Arial" w:hAnsi="Arial" w:cs="Arial"/>
          <w:sz w:val="22"/>
          <w:szCs w:val="22"/>
        </w:rPr>
        <w:t>1</w:t>
      </w:r>
      <w:r w:rsidR="00DC5803" w:rsidRPr="00DC5803">
        <w:rPr>
          <w:rFonts w:ascii="Arial" w:hAnsi="Arial" w:cs="Arial"/>
          <w:sz w:val="22"/>
          <w:szCs w:val="22"/>
        </w:rPr>
        <w:t>, vorgestellt. Die Sonderschau will einen Beitrag zur Verbreiterung der Akzeptanz berührungsloser Messtechnik leisten, indem an einigen ausgewählten Exponaten die Konstruktionsprinzipien, Eigenheiten und Grenzen der neuen Messmöglichkeiten demonstriert werden. Die Sonderschau findet mit Unterstützung der P. E. Schall GmbH &amp; Co. KG und der Fraunhofer-Allianz Vision statt.</w:t>
      </w:r>
    </w:p>
    <w:p w:rsidR="00DC5803" w:rsidRDefault="00DC5803" w:rsidP="00600C24">
      <w:pPr>
        <w:autoSpaceDE w:val="0"/>
        <w:autoSpaceDN w:val="0"/>
        <w:adjustRightInd w:val="0"/>
        <w:rPr>
          <w:rFonts w:ascii="Arial" w:hAnsi="Arial" w:cs="Arial"/>
          <w:b/>
          <w:sz w:val="22"/>
          <w:szCs w:val="22"/>
        </w:rPr>
      </w:pPr>
    </w:p>
    <w:p w:rsidR="00600C24" w:rsidRDefault="00600C24" w:rsidP="00600C24">
      <w:pPr>
        <w:autoSpaceDE w:val="0"/>
        <w:autoSpaceDN w:val="0"/>
        <w:adjustRightInd w:val="0"/>
        <w:rPr>
          <w:rFonts w:ascii="Arial" w:hAnsi="Arial" w:cs="Arial"/>
          <w:b/>
          <w:sz w:val="22"/>
          <w:szCs w:val="22"/>
        </w:rPr>
      </w:pPr>
    </w:p>
    <w:p w:rsidR="00600C24" w:rsidRPr="00FD43FB" w:rsidRDefault="00600C24" w:rsidP="00600C24">
      <w:pPr>
        <w:autoSpaceDE w:val="0"/>
        <w:autoSpaceDN w:val="0"/>
        <w:adjustRightInd w:val="0"/>
        <w:rPr>
          <w:rFonts w:ascii="Arial" w:hAnsi="Arial" w:cs="Arial"/>
          <w:sz w:val="22"/>
          <w:szCs w:val="22"/>
        </w:rPr>
      </w:pPr>
      <w:r w:rsidRPr="00FD43FB">
        <w:rPr>
          <w:rFonts w:ascii="Arial" w:hAnsi="Arial" w:cs="Arial"/>
          <w:b/>
          <w:sz w:val="22"/>
          <w:szCs w:val="22"/>
        </w:rPr>
        <w:t>Bild</w:t>
      </w:r>
      <w:r w:rsidR="00E0232E">
        <w:rPr>
          <w:rFonts w:ascii="Arial" w:hAnsi="Arial" w:cs="Arial"/>
          <w:b/>
          <w:sz w:val="22"/>
          <w:szCs w:val="22"/>
        </w:rPr>
        <w:t>er</w:t>
      </w:r>
      <w:r>
        <w:rPr>
          <w:rFonts w:ascii="Arial" w:hAnsi="Arial" w:cs="Arial"/>
          <w:b/>
          <w:sz w:val="22"/>
          <w:szCs w:val="22"/>
        </w:rPr>
        <w:t xml:space="preserve"> </w:t>
      </w:r>
      <w:r w:rsidRPr="00FD43FB">
        <w:rPr>
          <w:rFonts w:ascii="Arial" w:hAnsi="Arial" w:cs="Arial"/>
          <w:b/>
          <w:sz w:val="22"/>
          <w:szCs w:val="22"/>
        </w:rPr>
        <w:t>in Druckqualität:</w:t>
      </w:r>
    </w:p>
    <w:p w:rsidR="00DC5803" w:rsidRDefault="00DC5803" w:rsidP="00DC5803">
      <w:pPr>
        <w:rPr>
          <w:rStyle w:val="Hervorhebung"/>
          <w:rFonts w:ascii="Arial" w:hAnsi="Arial" w:cs="Arial"/>
          <w:i w:val="0"/>
          <w:iCs w:val="0"/>
          <w:sz w:val="22"/>
          <w:szCs w:val="22"/>
        </w:rPr>
      </w:pPr>
      <w:r w:rsidRPr="00DC5803">
        <w:rPr>
          <w:rStyle w:val="Hervorhebung"/>
          <w:rFonts w:ascii="Arial" w:hAnsi="Arial" w:cs="Arial"/>
          <w:b/>
          <w:i w:val="0"/>
          <w:iCs w:val="0"/>
          <w:sz w:val="22"/>
          <w:szCs w:val="22"/>
        </w:rPr>
        <w:t>Bild 1</w:t>
      </w:r>
      <w:r w:rsidRPr="00DC5803">
        <w:rPr>
          <w:rStyle w:val="Hervorhebung"/>
          <w:rFonts w:ascii="Arial" w:hAnsi="Arial" w:cs="Arial"/>
          <w:i w:val="0"/>
          <w:iCs w:val="0"/>
          <w:sz w:val="22"/>
          <w:szCs w:val="22"/>
        </w:rPr>
        <w:t xml:space="preserve"> (</w:t>
      </w:r>
      <w:r w:rsidR="00616AEA" w:rsidRPr="00616AEA">
        <w:rPr>
          <w:rStyle w:val="Hervorhebung"/>
          <w:rFonts w:ascii="Arial" w:hAnsi="Arial" w:cs="Arial"/>
          <w:i w:val="0"/>
          <w:iCs w:val="0"/>
          <w:sz w:val="22"/>
          <w:szCs w:val="22"/>
        </w:rPr>
        <w:t>fraunhofer-vision-sonderschau-2019-twip-3d-messungen-bild-1</w:t>
      </w:r>
      <w:r w:rsidRPr="00DC5803">
        <w:rPr>
          <w:rStyle w:val="Hervorhebung"/>
          <w:rFonts w:ascii="Arial" w:hAnsi="Arial" w:cs="Arial"/>
          <w:i w:val="0"/>
          <w:iCs w:val="0"/>
          <w:sz w:val="22"/>
          <w:szCs w:val="22"/>
        </w:rPr>
        <w:t xml:space="preserve">.jpg): </w:t>
      </w:r>
      <w:r w:rsidR="00616AEA" w:rsidRPr="00616AEA">
        <w:rPr>
          <w:rStyle w:val="Hervorhebung"/>
          <w:rFonts w:ascii="Arial" w:hAnsi="Arial" w:cs="Arial"/>
          <w:i w:val="0"/>
          <w:iCs w:val="0"/>
          <w:sz w:val="22"/>
          <w:szCs w:val="22"/>
        </w:rPr>
        <w:t xml:space="preserve">Gedrehte Oberfläche mit einer Abstufung </w:t>
      </w:r>
      <w:r w:rsidRPr="00DC5803">
        <w:rPr>
          <w:rStyle w:val="Hervorhebung"/>
          <w:rFonts w:ascii="Arial" w:hAnsi="Arial" w:cs="Arial"/>
          <w:i w:val="0"/>
          <w:iCs w:val="0"/>
          <w:sz w:val="22"/>
          <w:szCs w:val="22"/>
        </w:rPr>
        <w:t xml:space="preserve">(Quelle: </w:t>
      </w:r>
      <w:proofErr w:type="spellStart"/>
      <w:r w:rsidR="00616AEA" w:rsidRPr="00616AEA">
        <w:rPr>
          <w:rStyle w:val="Hervorhebung"/>
          <w:rFonts w:ascii="Arial" w:hAnsi="Arial" w:cs="Arial"/>
          <w:i w:val="0"/>
          <w:iCs w:val="0"/>
          <w:sz w:val="22"/>
          <w:szCs w:val="22"/>
        </w:rPr>
        <w:t>twip</w:t>
      </w:r>
      <w:proofErr w:type="spellEnd"/>
      <w:r w:rsidR="00616AEA" w:rsidRPr="00616AEA">
        <w:rPr>
          <w:rStyle w:val="Hervorhebung"/>
          <w:rFonts w:ascii="Arial" w:hAnsi="Arial" w:cs="Arial"/>
          <w:i w:val="0"/>
          <w:iCs w:val="0"/>
          <w:sz w:val="22"/>
          <w:szCs w:val="22"/>
        </w:rPr>
        <w:t xml:space="preserve"> </w:t>
      </w:r>
      <w:proofErr w:type="spellStart"/>
      <w:r w:rsidR="00616AEA" w:rsidRPr="00616AEA">
        <w:rPr>
          <w:rStyle w:val="Hervorhebung"/>
          <w:rFonts w:ascii="Arial" w:hAnsi="Arial" w:cs="Arial"/>
          <w:i w:val="0"/>
          <w:iCs w:val="0"/>
          <w:sz w:val="22"/>
          <w:szCs w:val="22"/>
        </w:rPr>
        <w:t>optical</w:t>
      </w:r>
      <w:proofErr w:type="spellEnd"/>
      <w:r w:rsidR="00616AEA" w:rsidRPr="00616AEA">
        <w:rPr>
          <w:rStyle w:val="Hervorhebung"/>
          <w:rFonts w:ascii="Arial" w:hAnsi="Arial" w:cs="Arial"/>
          <w:i w:val="0"/>
          <w:iCs w:val="0"/>
          <w:sz w:val="22"/>
          <w:szCs w:val="22"/>
        </w:rPr>
        <w:t xml:space="preserve"> </w:t>
      </w:r>
      <w:proofErr w:type="spellStart"/>
      <w:r w:rsidR="00616AEA" w:rsidRPr="00616AEA">
        <w:rPr>
          <w:rStyle w:val="Hervorhebung"/>
          <w:rFonts w:ascii="Arial" w:hAnsi="Arial" w:cs="Arial"/>
          <w:i w:val="0"/>
          <w:iCs w:val="0"/>
          <w:sz w:val="22"/>
          <w:szCs w:val="22"/>
        </w:rPr>
        <w:t>solutions</w:t>
      </w:r>
      <w:proofErr w:type="spellEnd"/>
      <w:r w:rsidR="00616AEA" w:rsidRPr="00616AEA">
        <w:rPr>
          <w:rStyle w:val="Hervorhebung"/>
          <w:rFonts w:ascii="Arial" w:hAnsi="Arial" w:cs="Arial"/>
          <w:i w:val="0"/>
          <w:iCs w:val="0"/>
          <w:sz w:val="22"/>
          <w:szCs w:val="22"/>
        </w:rPr>
        <w:t xml:space="preserve"> GmbH</w:t>
      </w:r>
      <w:r w:rsidRPr="00DC5803">
        <w:rPr>
          <w:rStyle w:val="Hervorhebung"/>
          <w:rFonts w:ascii="Arial" w:hAnsi="Arial" w:cs="Arial"/>
          <w:i w:val="0"/>
          <w:iCs w:val="0"/>
          <w:sz w:val="22"/>
          <w:szCs w:val="22"/>
        </w:rPr>
        <w:t>).</w:t>
      </w:r>
    </w:p>
    <w:p w:rsidR="008E7A37" w:rsidRPr="00616AEA" w:rsidRDefault="00616AEA" w:rsidP="00600C24">
      <w:pPr>
        <w:rPr>
          <w:rStyle w:val="Hervorhebung"/>
          <w:rFonts w:ascii="Arial" w:hAnsi="Arial" w:cs="Arial"/>
          <w:i w:val="0"/>
          <w:iCs w:val="0"/>
          <w:sz w:val="22"/>
          <w:szCs w:val="22"/>
        </w:rPr>
      </w:pPr>
      <w:r w:rsidRPr="00616AEA">
        <w:rPr>
          <w:rStyle w:val="Hervorhebung"/>
          <w:rFonts w:ascii="Arial" w:hAnsi="Arial" w:cs="Arial"/>
          <w:b/>
          <w:i w:val="0"/>
          <w:iCs w:val="0"/>
          <w:sz w:val="22"/>
          <w:szCs w:val="22"/>
        </w:rPr>
        <w:t xml:space="preserve">Bild </w:t>
      </w:r>
      <w:r>
        <w:rPr>
          <w:rStyle w:val="Hervorhebung"/>
          <w:rFonts w:ascii="Arial" w:hAnsi="Arial" w:cs="Arial"/>
          <w:b/>
          <w:i w:val="0"/>
          <w:iCs w:val="0"/>
          <w:sz w:val="22"/>
          <w:szCs w:val="22"/>
        </w:rPr>
        <w:t>2</w:t>
      </w:r>
      <w:r w:rsidRPr="00616AEA">
        <w:rPr>
          <w:rStyle w:val="Hervorhebung"/>
          <w:rFonts w:ascii="Arial" w:hAnsi="Arial" w:cs="Arial"/>
          <w:i w:val="0"/>
          <w:iCs w:val="0"/>
          <w:sz w:val="22"/>
          <w:szCs w:val="22"/>
        </w:rPr>
        <w:t xml:space="preserve"> (fraunhofer-vision-sonderschau-2019-twip-3d-messungen-bild-</w:t>
      </w:r>
      <w:r>
        <w:rPr>
          <w:rStyle w:val="Hervorhebung"/>
          <w:rFonts w:ascii="Arial" w:hAnsi="Arial" w:cs="Arial"/>
          <w:i w:val="0"/>
          <w:iCs w:val="0"/>
          <w:sz w:val="22"/>
          <w:szCs w:val="22"/>
        </w:rPr>
        <w:t>2</w:t>
      </w:r>
      <w:r w:rsidRPr="00616AEA">
        <w:rPr>
          <w:rStyle w:val="Hervorhebung"/>
          <w:rFonts w:ascii="Arial" w:hAnsi="Arial" w:cs="Arial"/>
          <w:i w:val="0"/>
          <w:iCs w:val="0"/>
          <w:sz w:val="22"/>
          <w:szCs w:val="22"/>
        </w:rPr>
        <w:t xml:space="preserve">.jpg): Konfokales Messsystem für präzise 3D-Messungen von technischen Oberflächen (Quelle: </w:t>
      </w:r>
      <w:proofErr w:type="spellStart"/>
      <w:r w:rsidRPr="00616AEA">
        <w:rPr>
          <w:rStyle w:val="Hervorhebung"/>
          <w:rFonts w:ascii="Arial" w:hAnsi="Arial" w:cs="Arial"/>
          <w:i w:val="0"/>
          <w:iCs w:val="0"/>
          <w:sz w:val="22"/>
          <w:szCs w:val="22"/>
        </w:rPr>
        <w:t>twip</w:t>
      </w:r>
      <w:proofErr w:type="spellEnd"/>
      <w:r w:rsidRPr="00616AEA">
        <w:rPr>
          <w:rStyle w:val="Hervorhebung"/>
          <w:rFonts w:ascii="Arial" w:hAnsi="Arial" w:cs="Arial"/>
          <w:i w:val="0"/>
          <w:iCs w:val="0"/>
          <w:sz w:val="22"/>
          <w:szCs w:val="22"/>
        </w:rPr>
        <w:t xml:space="preserve"> </w:t>
      </w:r>
      <w:proofErr w:type="spellStart"/>
      <w:r w:rsidRPr="00616AEA">
        <w:rPr>
          <w:rStyle w:val="Hervorhebung"/>
          <w:rFonts w:ascii="Arial" w:hAnsi="Arial" w:cs="Arial"/>
          <w:i w:val="0"/>
          <w:iCs w:val="0"/>
          <w:sz w:val="22"/>
          <w:szCs w:val="22"/>
        </w:rPr>
        <w:t>optical</w:t>
      </w:r>
      <w:proofErr w:type="spellEnd"/>
      <w:r w:rsidRPr="00616AEA">
        <w:rPr>
          <w:rStyle w:val="Hervorhebung"/>
          <w:rFonts w:ascii="Arial" w:hAnsi="Arial" w:cs="Arial"/>
          <w:i w:val="0"/>
          <w:iCs w:val="0"/>
          <w:sz w:val="22"/>
          <w:szCs w:val="22"/>
        </w:rPr>
        <w:t xml:space="preserve"> </w:t>
      </w:r>
      <w:proofErr w:type="spellStart"/>
      <w:r w:rsidRPr="00616AEA">
        <w:rPr>
          <w:rStyle w:val="Hervorhebung"/>
          <w:rFonts w:ascii="Arial" w:hAnsi="Arial" w:cs="Arial"/>
          <w:i w:val="0"/>
          <w:iCs w:val="0"/>
          <w:sz w:val="22"/>
          <w:szCs w:val="22"/>
        </w:rPr>
        <w:t>solutions</w:t>
      </w:r>
      <w:proofErr w:type="spellEnd"/>
      <w:r w:rsidRPr="00616AEA">
        <w:rPr>
          <w:rStyle w:val="Hervorhebung"/>
          <w:rFonts w:ascii="Arial" w:hAnsi="Arial" w:cs="Arial"/>
          <w:i w:val="0"/>
          <w:iCs w:val="0"/>
          <w:sz w:val="22"/>
          <w:szCs w:val="22"/>
        </w:rPr>
        <w:t xml:space="preserve"> GmbH).</w:t>
      </w:r>
    </w:p>
    <w:p w:rsidR="00616AEA" w:rsidRPr="00616AEA" w:rsidRDefault="00616AEA" w:rsidP="00600C24">
      <w:pPr>
        <w:rPr>
          <w:rFonts w:ascii="Arial" w:hAnsi="Arial" w:cs="Arial"/>
          <w:sz w:val="22"/>
          <w:szCs w:val="22"/>
        </w:rPr>
      </w:pPr>
      <w:r w:rsidRPr="00616AEA">
        <w:rPr>
          <w:rFonts w:ascii="Arial" w:hAnsi="Arial" w:cs="Arial"/>
          <w:b/>
          <w:sz w:val="22"/>
          <w:szCs w:val="22"/>
        </w:rPr>
        <w:t xml:space="preserve">Bild </w:t>
      </w:r>
      <w:r>
        <w:rPr>
          <w:rFonts w:ascii="Arial" w:hAnsi="Arial" w:cs="Arial"/>
          <w:b/>
          <w:sz w:val="22"/>
          <w:szCs w:val="22"/>
        </w:rPr>
        <w:t>3</w:t>
      </w:r>
      <w:r w:rsidRPr="00616AEA">
        <w:rPr>
          <w:rFonts w:ascii="Arial" w:hAnsi="Arial" w:cs="Arial"/>
          <w:sz w:val="22"/>
          <w:szCs w:val="22"/>
        </w:rPr>
        <w:t xml:space="preserve"> (fraunhofer-vision-sonderschau-2019-twip-3d-messungen-bild-</w:t>
      </w:r>
      <w:r>
        <w:rPr>
          <w:rFonts w:ascii="Arial" w:hAnsi="Arial" w:cs="Arial"/>
          <w:sz w:val="22"/>
          <w:szCs w:val="22"/>
        </w:rPr>
        <w:t>3</w:t>
      </w:r>
      <w:r w:rsidRPr="00616AEA">
        <w:rPr>
          <w:rFonts w:ascii="Arial" w:hAnsi="Arial" w:cs="Arial"/>
          <w:sz w:val="22"/>
          <w:szCs w:val="22"/>
        </w:rPr>
        <w:t xml:space="preserve">.jpg): Implementierung des konfokalen Messsystems an einem Industrieroboter zur flexiblen Fertigungsmesstechnik (Quelle: </w:t>
      </w:r>
      <w:proofErr w:type="spellStart"/>
      <w:r w:rsidRPr="00616AEA">
        <w:rPr>
          <w:rFonts w:ascii="Arial" w:hAnsi="Arial" w:cs="Arial"/>
          <w:sz w:val="22"/>
          <w:szCs w:val="22"/>
        </w:rPr>
        <w:t>twip</w:t>
      </w:r>
      <w:proofErr w:type="spellEnd"/>
      <w:r w:rsidRPr="00616AEA">
        <w:rPr>
          <w:rFonts w:ascii="Arial" w:hAnsi="Arial" w:cs="Arial"/>
          <w:sz w:val="22"/>
          <w:szCs w:val="22"/>
        </w:rPr>
        <w:t xml:space="preserve"> </w:t>
      </w:r>
      <w:proofErr w:type="spellStart"/>
      <w:r w:rsidRPr="00616AEA">
        <w:rPr>
          <w:rFonts w:ascii="Arial" w:hAnsi="Arial" w:cs="Arial"/>
          <w:sz w:val="22"/>
          <w:szCs w:val="22"/>
        </w:rPr>
        <w:t>optical</w:t>
      </w:r>
      <w:proofErr w:type="spellEnd"/>
      <w:r w:rsidRPr="00616AEA">
        <w:rPr>
          <w:rFonts w:ascii="Arial" w:hAnsi="Arial" w:cs="Arial"/>
          <w:sz w:val="22"/>
          <w:szCs w:val="22"/>
        </w:rPr>
        <w:t xml:space="preserve"> </w:t>
      </w:r>
      <w:proofErr w:type="spellStart"/>
      <w:r w:rsidRPr="00616AEA">
        <w:rPr>
          <w:rFonts w:ascii="Arial" w:hAnsi="Arial" w:cs="Arial"/>
          <w:sz w:val="22"/>
          <w:szCs w:val="22"/>
        </w:rPr>
        <w:t>solutions</w:t>
      </w:r>
      <w:proofErr w:type="spellEnd"/>
      <w:r w:rsidRPr="00616AEA">
        <w:rPr>
          <w:rFonts w:ascii="Arial" w:hAnsi="Arial" w:cs="Arial"/>
          <w:sz w:val="22"/>
          <w:szCs w:val="22"/>
        </w:rPr>
        <w:t xml:space="preserve"> GmbH).</w:t>
      </w:r>
    </w:p>
    <w:p w:rsidR="008E7A37" w:rsidRDefault="008E7A37" w:rsidP="00600C24">
      <w:pPr>
        <w:rPr>
          <w:rFonts w:ascii="Arial" w:hAnsi="Arial" w:cs="Arial"/>
          <w:b/>
          <w:sz w:val="22"/>
          <w:szCs w:val="22"/>
        </w:rPr>
      </w:pPr>
    </w:p>
    <w:p w:rsidR="00616AEA" w:rsidRDefault="00616AEA" w:rsidP="00600C24">
      <w:pPr>
        <w:rPr>
          <w:rFonts w:ascii="Arial" w:hAnsi="Arial" w:cs="Arial"/>
          <w:b/>
          <w:sz w:val="22"/>
          <w:szCs w:val="22"/>
        </w:rPr>
      </w:pPr>
    </w:p>
    <w:p w:rsidR="00600C24" w:rsidRPr="00623D43" w:rsidRDefault="00600C24" w:rsidP="00600C24">
      <w:pPr>
        <w:rPr>
          <w:rFonts w:ascii="Arial" w:hAnsi="Arial" w:cs="Arial"/>
          <w:b/>
          <w:sz w:val="22"/>
          <w:szCs w:val="22"/>
        </w:rPr>
      </w:pPr>
      <w:r w:rsidRPr="00623D43">
        <w:rPr>
          <w:rFonts w:ascii="Arial" w:hAnsi="Arial" w:cs="Arial"/>
          <w:b/>
          <w:sz w:val="22"/>
          <w:szCs w:val="22"/>
        </w:rPr>
        <w:t>Fachkontakt:</w:t>
      </w:r>
    </w:p>
    <w:p w:rsidR="00616AEA" w:rsidRDefault="00616AEA" w:rsidP="00E0232E">
      <w:pPr>
        <w:rPr>
          <w:rFonts w:ascii="Arial" w:hAnsi="Arial" w:cs="Arial"/>
          <w:sz w:val="22"/>
          <w:szCs w:val="22"/>
        </w:rPr>
      </w:pPr>
      <w:proofErr w:type="spellStart"/>
      <w:r w:rsidRPr="00616AEA">
        <w:rPr>
          <w:rFonts w:ascii="Arial" w:hAnsi="Arial" w:cs="Arial"/>
          <w:sz w:val="22"/>
          <w:szCs w:val="22"/>
        </w:rPr>
        <w:t>twip</w:t>
      </w:r>
      <w:proofErr w:type="spellEnd"/>
      <w:r w:rsidRPr="00616AEA">
        <w:rPr>
          <w:rFonts w:ascii="Arial" w:hAnsi="Arial" w:cs="Arial"/>
          <w:sz w:val="22"/>
          <w:szCs w:val="22"/>
        </w:rPr>
        <w:t xml:space="preserve"> </w:t>
      </w:r>
      <w:proofErr w:type="spellStart"/>
      <w:r w:rsidRPr="00616AEA">
        <w:rPr>
          <w:rFonts w:ascii="Arial" w:hAnsi="Arial" w:cs="Arial"/>
          <w:sz w:val="22"/>
          <w:szCs w:val="22"/>
        </w:rPr>
        <w:t>optical</w:t>
      </w:r>
      <w:proofErr w:type="spellEnd"/>
      <w:r w:rsidRPr="00616AEA">
        <w:rPr>
          <w:rFonts w:ascii="Arial" w:hAnsi="Arial" w:cs="Arial"/>
          <w:sz w:val="22"/>
          <w:szCs w:val="22"/>
        </w:rPr>
        <w:t xml:space="preserve"> </w:t>
      </w:r>
      <w:proofErr w:type="spellStart"/>
      <w:r w:rsidRPr="00616AEA">
        <w:rPr>
          <w:rFonts w:ascii="Arial" w:hAnsi="Arial" w:cs="Arial"/>
          <w:sz w:val="22"/>
          <w:szCs w:val="22"/>
        </w:rPr>
        <w:t>solutions</w:t>
      </w:r>
      <w:proofErr w:type="spellEnd"/>
      <w:r w:rsidRPr="00616AEA">
        <w:rPr>
          <w:rFonts w:ascii="Arial" w:hAnsi="Arial" w:cs="Arial"/>
          <w:sz w:val="22"/>
          <w:szCs w:val="22"/>
        </w:rPr>
        <w:t xml:space="preserve"> GmbH</w:t>
      </w:r>
    </w:p>
    <w:p w:rsidR="00616AEA" w:rsidRDefault="00616AEA" w:rsidP="0099027B">
      <w:pPr>
        <w:rPr>
          <w:rFonts w:ascii="Arial" w:hAnsi="Arial" w:cs="Arial"/>
          <w:sz w:val="22"/>
          <w:szCs w:val="22"/>
        </w:rPr>
      </w:pPr>
      <w:r w:rsidRPr="00616AEA">
        <w:rPr>
          <w:rFonts w:ascii="Arial" w:hAnsi="Arial" w:cs="Arial"/>
          <w:sz w:val="22"/>
          <w:szCs w:val="22"/>
        </w:rPr>
        <w:t xml:space="preserve">Dr. David </w:t>
      </w:r>
      <w:proofErr w:type="spellStart"/>
      <w:r w:rsidRPr="00616AEA">
        <w:rPr>
          <w:rFonts w:ascii="Arial" w:hAnsi="Arial" w:cs="Arial"/>
          <w:sz w:val="22"/>
          <w:szCs w:val="22"/>
        </w:rPr>
        <w:t>Fleischle</w:t>
      </w:r>
      <w:proofErr w:type="spellEnd"/>
    </w:p>
    <w:p w:rsidR="00616AEA" w:rsidRPr="00616AEA" w:rsidRDefault="00616AEA" w:rsidP="00616AEA">
      <w:pPr>
        <w:rPr>
          <w:rFonts w:ascii="Arial" w:hAnsi="Arial" w:cs="Arial"/>
          <w:sz w:val="22"/>
          <w:szCs w:val="22"/>
        </w:rPr>
      </w:pPr>
      <w:proofErr w:type="spellStart"/>
      <w:r w:rsidRPr="00616AEA">
        <w:rPr>
          <w:rFonts w:ascii="Arial" w:hAnsi="Arial" w:cs="Arial"/>
          <w:sz w:val="22"/>
          <w:szCs w:val="22"/>
        </w:rPr>
        <w:t>Stammheimer</w:t>
      </w:r>
      <w:proofErr w:type="spellEnd"/>
      <w:r w:rsidRPr="00616AEA">
        <w:rPr>
          <w:rFonts w:ascii="Arial" w:hAnsi="Arial" w:cs="Arial"/>
          <w:sz w:val="22"/>
          <w:szCs w:val="22"/>
        </w:rPr>
        <w:t xml:space="preserve"> Straße 10</w:t>
      </w:r>
    </w:p>
    <w:p w:rsidR="00616AEA" w:rsidRDefault="00616AEA" w:rsidP="00616AEA">
      <w:pPr>
        <w:rPr>
          <w:rFonts w:ascii="Arial" w:hAnsi="Arial" w:cs="Arial"/>
          <w:sz w:val="22"/>
          <w:szCs w:val="22"/>
        </w:rPr>
      </w:pPr>
      <w:r w:rsidRPr="00616AEA">
        <w:rPr>
          <w:rFonts w:ascii="Arial" w:hAnsi="Arial" w:cs="Arial"/>
          <w:sz w:val="22"/>
          <w:szCs w:val="22"/>
        </w:rPr>
        <w:t>70806 Kornwestheim</w:t>
      </w:r>
    </w:p>
    <w:p w:rsidR="00E0232E" w:rsidRPr="00E0232E" w:rsidRDefault="00E0232E" w:rsidP="00616AEA">
      <w:pPr>
        <w:rPr>
          <w:rFonts w:ascii="Arial" w:hAnsi="Arial" w:cs="Arial"/>
          <w:sz w:val="22"/>
          <w:szCs w:val="22"/>
        </w:rPr>
      </w:pPr>
      <w:r w:rsidRPr="00E0232E">
        <w:rPr>
          <w:rFonts w:ascii="Arial" w:hAnsi="Arial" w:cs="Arial"/>
          <w:sz w:val="22"/>
          <w:szCs w:val="22"/>
        </w:rPr>
        <w:t xml:space="preserve">Telefon </w:t>
      </w:r>
      <w:r w:rsidR="00616AEA" w:rsidRPr="00616AEA">
        <w:rPr>
          <w:rFonts w:ascii="Arial" w:hAnsi="Arial" w:cs="Arial"/>
          <w:sz w:val="22"/>
          <w:szCs w:val="22"/>
        </w:rPr>
        <w:t>+49 7154 157 785-0</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Fax </w:t>
      </w:r>
      <w:r w:rsidR="00616AEA" w:rsidRPr="00616AEA">
        <w:rPr>
          <w:rFonts w:ascii="Arial" w:hAnsi="Arial" w:cs="Arial"/>
          <w:sz w:val="22"/>
          <w:szCs w:val="22"/>
        </w:rPr>
        <w:t>+49 7154 157 9817</w:t>
      </w:r>
    </w:p>
    <w:p w:rsidR="00E0232E" w:rsidRPr="00E0232E" w:rsidRDefault="00E0232E" w:rsidP="00E0232E">
      <w:pPr>
        <w:rPr>
          <w:rFonts w:ascii="Arial" w:hAnsi="Arial" w:cs="Arial"/>
          <w:sz w:val="22"/>
          <w:szCs w:val="22"/>
        </w:rPr>
      </w:pPr>
      <w:r w:rsidRPr="00E0232E">
        <w:rPr>
          <w:rFonts w:ascii="Arial" w:hAnsi="Arial" w:cs="Arial"/>
          <w:sz w:val="22"/>
          <w:szCs w:val="22"/>
        </w:rPr>
        <w:t xml:space="preserve">E-Mail: </w:t>
      </w:r>
      <w:r w:rsidR="00616AEA" w:rsidRPr="00616AEA">
        <w:rPr>
          <w:rFonts w:ascii="Arial" w:hAnsi="Arial" w:cs="Arial"/>
          <w:sz w:val="22"/>
          <w:szCs w:val="22"/>
        </w:rPr>
        <w:t>fleischle@twip-os.com</w:t>
      </w:r>
    </w:p>
    <w:p w:rsidR="008E7A37" w:rsidRDefault="00E0232E" w:rsidP="00E0232E">
      <w:pPr>
        <w:rPr>
          <w:rFonts w:ascii="Arial" w:hAnsi="Arial" w:cs="Arial"/>
          <w:sz w:val="22"/>
          <w:szCs w:val="22"/>
        </w:rPr>
      </w:pPr>
      <w:r w:rsidRPr="00E0232E">
        <w:rPr>
          <w:rFonts w:ascii="Arial" w:hAnsi="Arial" w:cs="Arial"/>
          <w:sz w:val="22"/>
          <w:szCs w:val="22"/>
        </w:rPr>
        <w:t>www.</w:t>
      </w:r>
      <w:r w:rsidR="00616AEA" w:rsidRPr="00616AEA">
        <w:rPr>
          <w:rFonts w:ascii="Arial" w:hAnsi="Arial" w:cs="Arial"/>
          <w:sz w:val="22"/>
          <w:szCs w:val="22"/>
        </w:rPr>
        <w:t>twip-os.com</w:t>
      </w:r>
    </w:p>
    <w:p w:rsidR="00E0232E" w:rsidRDefault="00E0232E" w:rsidP="00E0232E">
      <w:pPr>
        <w:rPr>
          <w:rFonts w:ascii="Arial" w:hAnsi="Arial" w:cs="Arial"/>
          <w:b/>
          <w:sz w:val="22"/>
          <w:szCs w:val="22"/>
        </w:rPr>
      </w:pPr>
    </w:p>
    <w:p w:rsidR="00616AEA" w:rsidRDefault="00616AEA" w:rsidP="00E0232E">
      <w:pPr>
        <w:rPr>
          <w:rFonts w:ascii="Arial" w:hAnsi="Arial" w:cs="Arial"/>
          <w:b/>
          <w:sz w:val="22"/>
          <w:szCs w:val="22"/>
        </w:rPr>
      </w:pPr>
    </w:p>
    <w:p w:rsidR="00616AEA" w:rsidRDefault="00616AEA" w:rsidP="00600C24">
      <w:pPr>
        <w:rPr>
          <w:rFonts w:ascii="Arial" w:hAnsi="Arial" w:cs="Arial"/>
          <w:b/>
          <w:sz w:val="22"/>
          <w:szCs w:val="22"/>
        </w:rPr>
      </w:pPr>
    </w:p>
    <w:p w:rsidR="00600C24" w:rsidRPr="00FD43FB" w:rsidRDefault="00600C24" w:rsidP="00600C24">
      <w:pPr>
        <w:rPr>
          <w:rFonts w:ascii="Arial" w:hAnsi="Arial" w:cs="Arial"/>
          <w:b/>
          <w:sz w:val="22"/>
          <w:szCs w:val="22"/>
        </w:rPr>
      </w:pPr>
      <w:r w:rsidRPr="00FD43FB">
        <w:rPr>
          <w:rFonts w:ascii="Arial" w:hAnsi="Arial" w:cs="Arial"/>
          <w:b/>
          <w:sz w:val="22"/>
          <w:szCs w:val="22"/>
        </w:rPr>
        <w:t>Pressekontakt:</w:t>
      </w:r>
    </w:p>
    <w:p w:rsidR="00276670" w:rsidRPr="0003748C" w:rsidRDefault="00600C24" w:rsidP="007B0486">
      <w:pPr>
        <w:autoSpaceDE w:val="0"/>
        <w:autoSpaceDN w:val="0"/>
        <w:adjustRightInd w:val="0"/>
      </w:pPr>
      <w:r w:rsidRPr="00FD43FB">
        <w:rPr>
          <w:rFonts w:ascii="Arial" w:hAnsi="Arial" w:cs="Arial"/>
          <w:sz w:val="22"/>
          <w:szCs w:val="22"/>
        </w:rPr>
        <w:t>Fraunhofer-Allianz Vision</w:t>
      </w:r>
      <w:r w:rsidRPr="00FD43FB">
        <w:rPr>
          <w:rFonts w:ascii="Arial" w:hAnsi="Arial" w:cs="Arial"/>
          <w:sz w:val="22"/>
          <w:szCs w:val="22"/>
        </w:rPr>
        <w:br/>
        <w:t>Regina Fischer M. A.</w:t>
      </w:r>
      <w:r w:rsidRPr="00FD43FB">
        <w:rPr>
          <w:rFonts w:ascii="Arial" w:hAnsi="Arial" w:cs="Arial"/>
          <w:sz w:val="22"/>
          <w:szCs w:val="22"/>
        </w:rPr>
        <w:br/>
        <w:t>Flugplatzstraße 75</w:t>
      </w:r>
      <w:r w:rsidRPr="00FD43FB">
        <w:rPr>
          <w:rFonts w:ascii="Arial" w:hAnsi="Arial" w:cs="Arial"/>
          <w:sz w:val="22"/>
          <w:szCs w:val="22"/>
        </w:rPr>
        <w:br/>
        <w:t>90768 Fürth</w:t>
      </w:r>
      <w:r w:rsidRPr="00FD43FB">
        <w:rPr>
          <w:rFonts w:ascii="Arial" w:hAnsi="Arial" w:cs="Arial"/>
          <w:sz w:val="22"/>
          <w:szCs w:val="22"/>
        </w:rPr>
        <w:br/>
        <w:t>Telefon: +49 911 58061-5830</w:t>
      </w:r>
      <w:r w:rsidRPr="00FD43FB">
        <w:rPr>
          <w:rFonts w:ascii="Arial" w:hAnsi="Arial" w:cs="Arial"/>
          <w:sz w:val="22"/>
          <w:szCs w:val="22"/>
        </w:rPr>
        <w:br/>
        <w:t>Fax: +49 911 58061-5899</w:t>
      </w:r>
      <w:r w:rsidRPr="00FD43FB">
        <w:rPr>
          <w:rFonts w:ascii="Arial" w:hAnsi="Arial" w:cs="Arial"/>
          <w:sz w:val="22"/>
          <w:szCs w:val="22"/>
        </w:rPr>
        <w:br/>
        <w:t>E-Mail: vision@fraunhofer.de</w:t>
      </w:r>
      <w:r w:rsidRPr="00FD43FB">
        <w:rPr>
          <w:rFonts w:ascii="Arial" w:hAnsi="Arial" w:cs="Arial"/>
          <w:sz w:val="22"/>
          <w:szCs w:val="22"/>
        </w:rPr>
        <w:br/>
        <w:t>www.vision.fraunhofer.de</w:t>
      </w:r>
    </w:p>
    <w:sectPr w:rsidR="00276670" w:rsidRPr="00037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F3E"/>
    <w:multiLevelType w:val="hybridMultilevel"/>
    <w:tmpl w:val="A98C0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934B6C"/>
    <w:multiLevelType w:val="hybridMultilevel"/>
    <w:tmpl w:val="5DB67E9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52618B7"/>
    <w:multiLevelType w:val="hybridMultilevel"/>
    <w:tmpl w:val="A25E9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F15534"/>
    <w:multiLevelType w:val="hybridMultilevel"/>
    <w:tmpl w:val="C57A6D22"/>
    <w:lvl w:ilvl="0" w:tplc="03960BC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5AB71C7"/>
    <w:multiLevelType w:val="hybridMultilevel"/>
    <w:tmpl w:val="16BC8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20"/>
    <w:rsid w:val="0003748C"/>
    <w:rsid w:val="00155AB4"/>
    <w:rsid w:val="001D72BC"/>
    <w:rsid w:val="00276670"/>
    <w:rsid w:val="002C01FA"/>
    <w:rsid w:val="003011D2"/>
    <w:rsid w:val="0040673D"/>
    <w:rsid w:val="00456E0C"/>
    <w:rsid w:val="00532D8E"/>
    <w:rsid w:val="00600C24"/>
    <w:rsid w:val="00616AEA"/>
    <w:rsid w:val="0061708E"/>
    <w:rsid w:val="00623D43"/>
    <w:rsid w:val="00656E20"/>
    <w:rsid w:val="007850E2"/>
    <w:rsid w:val="007A5939"/>
    <w:rsid w:val="007A728C"/>
    <w:rsid w:val="007B0486"/>
    <w:rsid w:val="007B07E8"/>
    <w:rsid w:val="008A0714"/>
    <w:rsid w:val="008D78C0"/>
    <w:rsid w:val="008E7A37"/>
    <w:rsid w:val="00916492"/>
    <w:rsid w:val="0099027B"/>
    <w:rsid w:val="009D30C5"/>
    <w:rsid w:val="00A82C5C"/>
    <w:rsid w:val="00B20D39"/>
    <w:rsid w:val="00BB50B2"/>
    <w:rsid w:val="00BD1874"/>
    <w:rsid w:val="00DC5803"/>
    <w:rsid w:val="00E0232E"/>
    <w:rsid w:val="00E41D3A"/>
    <w:rsid w:val="00FA0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CBE8"/>
  <w15:docId w15:val="{ECD3ED9C-C082-4F35-8E7A-AB85E7E4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6E20"/>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656E20"/>
    <w:rPr>
      <w:i/>
      <w:iCs/>
    </w:rPr>
  </w:style>
  <w:style w:type="paragraph" w:styleId="Listenabsatz">
    <w:name w:val="List Paragraph"/>
    <w:basedOn w:val="Standard"/>
    <w:uiPriority w:val="34"/>
    <w:qFormat/>
    <w:rsid w:val="00656E20"/>
    <w:pPr>
      <w:ind w:left="720"/>
      <w:contextualSpacing/>
    </w:pPr>
  </w:style>
  <w:style w:type="character" w:styleId="Hyperlink">
    <w:name w:val="Hyperlink"/>
    <w:basedOn w:val="Absatz-Standardschriftart"/>
    <w:uiPriority w:val="99"/>
    <w:unhideWhenUsed/>
    <w:rsid w:val="00B20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4410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Fraunhofer IIS</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Zweier, Lisa</dc:creator>
  <cp:lastModifiedBy>Haag, Charline</cp:lastModifiedBy>
  <cp:revision>3</cp:revision>
  <dcterms:created xsi:type="dcterms:W3CDTF">2019-03-18T08:31:00Z</dcterms:created>
  <dcterms:modified xsi:type="dcterms:W3CDTF">2019-05-08T10:59:00Z</dcterms:modified>
</cp:coreProperties>
</file>